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3B91" w14:textId="2B49170C" w:rsidR="00752F3F" w:rsidRPr="008E79CC" w:rsidRDefault="00752F3F" w:rsidP="008E79CC">
      <w:pPr>
        <w:ind w:left="253" w:right="263" w:hanging="10"/>
        <w:jc w:val="right"/>
        <w:rPr>
          <w:rFonts w:ascii="Times New Roman" w:hAnsi="Times New Roman"/>
          <w:b/>
          <w:color w:val="000000"/>
          <w:sz w:val="22"/>
          <w:szCs w:val="22"/>
        </w:rPr>
      </w:pP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r>
      <w:r w:rsidRPr="008E79CC">
        <w:rPr>
          <w:rFonts w:ascii="Times New Roman" w:hAnsi="Times New Roman"/>
          <w:b/>
          <w:color w:val="000000"/>
          <w:sz w:val="22"/>
          <w:szCs w:val="22"/>
        </w:rPr>
        <w:tab/>
        <w:t>ALLLEGATO A</w:t>
      </w:r>
    </w:p>
    <w:p w14:paraId="20BA5664" w14:textId="77777777" w:rsidR="00752F3F" w:rsidRPr="008E79CC" w:rsidRDefault="00752F3F" w:rsidP="008E79CC">
      <w:pPr>
        <w:ind w:left="253" w:right="263" w:hanging="10"/>
        <w:jc w:val="both"/>
        <w:rPr>
          <w:rFonts w:ascii="Times New Roman" w:hAnsi="Times New Roman"/>
          <w:b/>
          <w:color w:val="000000"/>
          <w:sz w:val="22"/>
          <w:szCs w:val="22"/>
        </w:rPr>
      </w:pPr>
    </w:p>
    <w:p w14:paraId="65E33566" w14:textId="0745EDA4" w:rsidR="003146D2" w:rsidRPr="008E79CC" w:rsidRDefault="003146D2" w:rsidP="008E79CC">
      <w:pPr>
        <w:ind w:left="253" w:right="263" w:hanging="10"/>
        <w:jc w:val="both"/>
        <w:rPr>
          <w:rFonts w:ascii="Times New Roman" w:hAnsi="Times New Roman"/>
          <w:bCs/>
          <w:color w:val="000000"/>
          <w:sz w:val="22"/>
          <w:szCs w:val="22"/>
        </w:rPr>
      </w:pPr>
      <w:r w:rsidRPr="008E79CC">
        <w:rPr>
          <w:rFonts w:ascii="Times New Roman" w:hAnsi="Times New Roman"/>
          <w:b/>
          <w:color w:val="000000"/>
          <w:sz w:val="22"/>
          <w:szCs w:val="22"/>
        </w:rPr>
        <w:t xml:space="preserve">AUTODICHIARAZIONE </w:t>
      </w:r>
      <w:r w:rsidRPr="008E79CC">
        <w:rPr>
          <w:rFonts w:ascii="Times New Roman" w:hAnsi="Times New Roman"/>
          <w:bCs/>
          <w:color w:val="000000"/>
          <w:sz w:val="22"/>
          <w:szCs w:val="22"/>
        </w:rPr>
        <w:t xml:space="preserve">DEI PARTECIPANTI ALLA </w:t>
      </w:r>
      <w:bookmarkStart w:id="0" w:name="_Hlk141962543"/>
      <w:r w:rsidRPr="008E79CC">
        <w:rPr>
          <w:rFonts w:ascii="Times New Roman" w:hAnsi="Times New Roman"/>
          <w:bCs/>
          <w:color w:val="000000"/>
          <w:sz w:val="22"/>
          <w:szCs w:val="22"/>
        </w:rPr>
        <w:t>PROCEDURA DI AFFIDAMENTO DIRETTO CON CONFRONTO PREVENTIVI SUL MEPA</w:t>
      </w:r>
    </w:p>
    <w:bookmarkEnd w:id="0"/>
    <w:p w14:paraId="58847D55" w14:textId="77777777" w:rsidR="003146D2" w:rsidRPr="008E79CC" w:rsidRDefault="003146D2" w:rsidP="008E79CC">
      <w:pPr>
        <w:ind w:left="350"/>
        <w:jc w:val="both"/>
        <w:rPr>
          <w:rFonts w:ascii="Times New Roman" w:hAnsi="Times New Roman"/>
          <w:color w:val="000000"/>
          <w:sz w:val="22"/>
          <w:szCs w:val="22"/>
        </w:rPr>
      </w:pPr>
      <w:r w:rsidRPr="008E79CC">
        <w:rPr>
          <w:rFonts w:ascii="Times New Roman" w:hAnsi="Times New Roman"/>
          <w:bCs/>
          <w:color w:val="000000"/>
          <w:sz w:val="22"/>
          <w:szCs w:val="22"/>
        </w:rPr>
        <w:t>DEI DATI NECESSARI ALL’IDENTIFICAZIONE DEL</w:t>
      </w:r>
      <w:r w:rsidRPr="008E79CC">
        <w:rPr>
          <w:rFonts w:ascii="Times New Roman" w:hAnsi="Times New Roman"/>
          <w:b/>
          <w:color w:val="000000"/>
          <w:sz w:val="22"/>
          <w:szCs w:val="22"/>
        </w:rPr>
        <w:t xml:space="preserve"> “TITOLARE EFFETTIVO” </w:t>
      </w:r>
    </w:p>
    <w:p w14:paraId="6DC8FDFE" w14:textId="77777777" w:rsidR="003146D2" w:rsidRPr="008E79CC" w:rsidRDefault="003146D2" w:rsidP="008E79CC">
      <w:pPr>
        <w:ind w:left="253" w:hanging="10"/>
        <w:jc w:val="both"/>
        <w:rPr>
          <w:rFonts w:ascii="Times New Roman" w:hAnsi="Times New Roman"/>
          <w:bCs/>
          <w:color w:val="000000"/>
          <w:sz w:val="22"/>
          <w:szCs w:val="22"/>
        </w:rPr>
      </w:pPr>
      <w:r w:rsidRPr="008E79CC">
        <w:rPr>
          <w:rFonts w:ascii="Times New Roman" w:hAnsi="Times New Roman"/>
          <w:bCs/>
          <w:color w:val="000000"/>
          <w:sz w:val="22"/>
          <w:szCs w:val="22"/>
        </w:rPr>
        <w:t xml:space="preserve">NELL’AMBITO DEGLI INTERVENTI A VALERE SUL PNRR </w:t>
      </w:r>
    </w:p>
    <w:p w14:paraId="52C4EA7D" w14:textId="77777777" w:rsidR="003146D2" w:rsidRPr="008E79CC" w:rsidRDefault="003146D2" w:rsidP="008E79CC">
      <w:pPr>
        <w:spacing w:line="259" w:lineRule="auto"/>
        <w:ind w:left="302"/>
        <w:jc w:val="both"/>
        <w:rPr>
          <w:rFonts w:ascii="Times New Roman" w:hAnsi="Times New Roman"/>
          <w:color w:val="000000"/>
          <w:sz w:val="22"/>
          <w:szCs w:val="22"/>
        </w:rPr>
      </w:pPr>
      <w:r w:rsidRPr="008E79CC">
        <w:rPr>
          <w:rFonts w:ascii="Times New Roman" w:hAnsi="Times New Roman"/>
          <w:b/>
          <w:color w:val="000000"/>
          <w:sz w:val="22"/>
          <w:szCs w:val="22"/>
        </w:rPr>
        <w:t xml:space="preserve"> </w:t>
      </w:r>
    </w:p>
    <w:p w14:paraId="6764A8EE" w14:textId="2E05FECD" w:rsidR="003146D2" w:rsidRPr="008E79CC" w:rsidRDefault="003146D2" w:rsidP="008E79CC">
      <w:pPr>
        <w:shd w:val="clear" w:color="auto" w:fill="FFFFFF"/>
        <w:spacing w:line="276" w:lineRule="auto"/>
        <w:jc w:val="both"/>
        <w:rPr>
          <w:rFonts w:ascii="Times New Roman" w:hAnsi="Times New Roman"/>
          <w:sz w:val="22"/>
          <w:szCs w:val="22"/>
        </w:rPr>
      </w:pPr>
      <w:bookmarkStart w:id="1" w:name="_Hlk142030284"/>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r w:rsidRPr="008E79CC">
        <w:rPr>
          <w:rFonts w:ascii="Times New Roman" w:hAnsi="Times New Roman"/>
          <w:b/>
          <w:bCs/>
          <w:i/>
          <w:iCs/>
          <w:sz w:val="22"/>
          <w:szCs w:val="22"/>
        </w:rPr>
        <w:t>Reagenti</w:t>
      </w:r>
      <w:r w:rsidRPr="008E79CC">
        <w:rPr>
          <w:rFonts w:ascii="Times New Roman" w:eastAsia="MS PGothic" w:hAnsi="Times New Roman"/>
          <w:b/>
          <w:bCs/>
          <w:i/>
          <w:iCs/>
          <w:color w:val="000000"/>
          <w:sz w:val="22"/>
          <w:szCs w:val="22"/>
        </w:rPr>
        <w:t xml:space="preserve"> P</w:t>
      </w:r>
      <w:r w:rsidRPr="008E79CC">
        <w:rPr>
          <w:rFonts w:ascii="Times New Roman" w:hAnsi="Times New Roman"/>
          <w:b/>
          <w:bCs/>
          <w:i/>
          <w:iCs/>
          <w:sz w:val="22"/>
          <w:szCs w:val="22"/>
        </w:rPr>
        <w:t>rodotti Chimici</w:t>
      </w:r>
      <w:r w:rsidRPr="008E79CC">
        <w:rPr>
          <w:rFonts w:ascii="Times New Roman" w:hAnsi="Times New Roman"/>
          <w:sz w:val="22"/>
          <w:szCs w:val="22"/>
        </w:rPr>
        <w:t xml:space="preserve"> per le esigenze dell’attività di ricerca nell’ambito del :</w:t>
      </w:r>
    </w:p>
    <w:p w14:paraId="1BB1A567" w14:textId="77777777"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09232C53" w14:textId="77777777"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25681FB4" w14:textId="77777777"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w:t>
      </w:r>
    </w:p>
    <w:p w14:paraId="26951508" w14:textId="77777777" w:rsidR="003146D2" w:rsidRPr="008E79CC" w:rsidRDefault="003146D2" w:rsidP="008E79CC">
      <w:pPr>
        <w:shd w:val="clear" w:color="auto" w:fill="FFFFFF"/>
        <w:spacing w:line="276" w:lineRule="auto"/>
        <w:jc w:val="both"/>
        <w:rPr>
          <w:rFonts w:ascii="Times New Roman" w:hAnsi="Times New Roman"/>
          <w:color w:val="000000"/>
          <w:sz w:val="22"/>
          <w:szCs w:val="22"/>
        </w:rPr>
      </w:pPr>
      <w:r w:rsidRPr="008E79CC">
        <w:rPr>
          <w:rFonts w:ascii="Times New Roman" w:hAnsi="Times New Roman"/>
          <w:b/>
          <w:bCs/>
          <w:sz w:val="22"/>
          <w:szCs w:val="22"/>
        </w:rPr>
        <w:t>CIG</w:t>
      </w:r>
      <w:bookmarkEnd w:id="1"/>
      <w:r w:rsidRPr="008E79CC">
        <w:rPr>
          <w:rFonts w:ascii="Times New Roman" w:hAnsi="Times New Roman"/>
          <w:sz w:val="22"/>
          <w:szCs w:val="22"/>
        </w:rPr>
        <w:t xml:space="preserve"> </w:t>
      </w:r>
    </w:p>
    <w:p w14:paraId="4054A92D" w14:textId="77777777" w:rsidR="003146D2" w:rsidRPr="008E79CC" w:rsidRDefault="003146D2" w:rsidP="008E79CC">
      <w:pPr>
        <w:spacing w:after="58" w:line="356" w:lineRule="auto"/>
        <w:ind w:left="-5" w:hanging="10"/>
        <w:jc w:val="both"/>
        <w:rPr>
          <w:rFonts w:ascii="Times New Roman" w:hAnsi="Times New Roman"/>
          <w:color w:val="000000"/>
          <w:sz w:val="22"/>
          <w:szCs w:val="22"/>
        </w:rPr>
      </w:pPr>
      <w:r w:rsidRPr="008E79CC">
        <w:rPr>
          <w:rFonts w:ascii="Times New Roman" w:hAnsi="Times New Roman"/>
          <w:color w:val="000000"/>
          <w:sz w:val="22"/>
          <w:szCs w:val="22"/>
        </w:rPr>
        <w:t xml:space="preserve">La/Il sottoscritta/o ____________________________________ nata/o a _________________ (prov. ______) il ____________________ C.F. ____________________________________________ residente a _______________ (prov.____) in via/piazza________________________________ n. ___ CAP_______ indirizzo e-mail/PEC ___________________________________________ tel. ________________________ professione _________________________, in qualità di: </w:t>
      </w:r>
    </w:p>
    <w:p w14:paraId="0AEAF1F3" w14:textId="77777777" w:rsidR="003146D2" w:rsidRPr="008E79CC" w:rsidRDefault="003146D2" w:rsidP="008E79CC">
      <w:pPr>
        <w:spacing w:after="4" w:line="259" w:lineRule="auto"/>
        <w:ind w:left="370" w:hanging="10"/>
        <w:jc w:val="both"/>
        <w:rPr>
          <w:rFonts w:ascii="Times New Roman" w:hAnsi="Times New Roman"/>
          <w:color w:val="000000"/>
          <w:sz w:val="22"/>
          <w:szCs w:val="22"/>
        </w:rPr>
      </w:pPr>
      <w:r w:rsidRPr="008E79CC">
        <w:rPr>
          <w:rFonts w:ascii="Times New Roman" w:eastAsia="Segoe UI Symbol" w:hAnsi="Times New Roman"/>
          <w:color w:val="000000"/>
          <w:sz w:val="22"/>
          <w:szCs w:val="22"/>
        </w:rPr>
        <w:t></w:t>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legale rappresentante </w:t>
      </w:r>
    </w:p>
    <w:p w14:paraId="7250BF81" w14:textId="77777777" w:rsidR="003146D2" w:rsidRPr="008E79CC" w:rsidRDefault="003146D2" w:rsidP="008E79CC">
      <w:pPr>
        <w:spacing w:after="4" w:line="259" w:lineRule="auto"/>
        <w:ind w:left="370" w:hanging="10"/>
        <w:jc w:val="both"/>
        <w:rPr>
          <w:rFonts w:ascii="Times New Roman" w:hAnsi="Times New Roman"/>
          <w:color w:val="000000"/>
          <w:sz w:val="22"/>
          <w:szCs w:val="22"/>
        </w:rPr>
      </w:pPr>
      <w:r w:rsidRPr="008E79CC">
        <w:rPr>
          <w:rFonts w:ascii="Times New Roman" w:eastAsia="Segoe UI Symbol" w:hAnsi="Times New Roman"/>
          <w:color w:val="000000"/>
          <w:sz w:val="22"/>
          <w:szCs w:val="22"/>
        </w:rPr>
        <w:t></w:t>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titolare </w:t>
      </w:r>
    </w:p>
    <w:p w14:paraId="1ECFBBF7" w14:textId="77777777" w:rsidR="003146D2" w:rsidRPr="008E79CC" w:rsidRDefault="003146D2" w:rsidP="008E79CC">
      <w:pPr>
        <w:spacing w:after="4" w:line="259" w:lineRule="auto"/>
        <w:ind w:left="370" w:hanging="10"/>
        <w:jc w:val="both"/>
        <w:rPr>
          <w:rFonts w:ascii="Times New Roman" w:hAnsi="Times New Roman"/>
          <w:color w:val="000000"/>
          <w:sz w:val="22"/>
          <w:szCs w:val="22"/>
        </w:rPr>
      </w:pPr>
      <w:r w:rsidRPr="008E79CC">
        <w:rPr>
          <w:rFonts w:ascii="Times New Roman" w:eastAsia="Segoe UI Symbol" w:hAnsi="Times New Roman"/>
          <w:color w:val="000000"/>
          <w:sz w:val="22"/>
          <w:szCs w:val="22"/>
        </w:rPr>
        <w:t></w:t>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procuratore </w:t>
      </w:r>
    </w:p>
    <w:p w14:paraId="226AAF33" w14:textId="77777777" w:rsidR="003146D2" w:rsidRPr="008E79CC" w:rsidRDefault="003146D2" w:rsidP="008E79CC">
      <w:pPr>
        <w:spacing w:after="300" w:line="259" w:lineRule="auto"/>
        <w:ind w:left="370" w:hanging="10"/>
        <w:jc w:val="both"/>
        <w:rPr>
          <w:rFonts w:ascii="Times New Roman" w:hAnsi="Times New Roman"/>
          <w:color w:val="000000"/>
          <w:sz w:val="22"/>
          <w:szCs w:val="22"/>
        </w:rPr>
      </w:pPr>
      <w:r w:rsidRPr="008E79CC">
        <w:rPr>
          <w:rFonts w:ascii="Times New Roman" w:eastAsia="Segoe UI Symbol" w:hAnsi="Times New Roman"/>
          <w:color w:val="000000"/>
          <w:sz w:val="22"/>
          <w:szCs w:val="22"/>
        </w:rPr>
        <w:t></w:t>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w:t>
      </w:r>
      <w:r w:rsidRPr="008E79CC">
        <w:rPr>
          <w:rFonts w:ascii="Times New Roman" w:hAnsi="Times New Roman"/>
          <w:i/>
          <w:color w:val="000000"/>
          <w:sz w:val="22"/>
          <w:szCs w:val="22"/>
        </w:rPr>
        <w:t>altro specificare</w:t>
      </w:r>
      <w:r w:rsidRPr="008E79CC">
        <w:rPr>
          <w:rFonts w:ascii="Times New Roman" w:hAnsi="Times New Roman"/>
          <w:color w:val="000000"/>
          <w:sz w:val="22"/>
          <w:szCs w:val="22"/>
        </w:rPr>
        <w:t>) _____________________________</w:t>
      </w:r>
      <w:r w:rsidRPr="008E79CC">
        <w:rPr>
          <w:rFonts w:ascii="Times New Roman" w:hAnsi="Times New Roman"/>
          <w:color w:val="000000"/>
          <w:sz w:val="22"/>
          <w:szCs w:val="22"/>
          <w:vertAlign w:val="superscript"/>
        </w:rPr>
        <w:t xml:space="preserve"> </w:t>
      </w:r>
    </w:p>
    <w:p w14:paraId="71D00167" w14:textId="77777777" w:rsidR="003146D2" w:rsidRPr="008E79CC" w:rsidRDefault="003146D2" w:rsidP="008E79CC">
      <w:pPr>
        <w:spacing w:after="4"/>
        <w:ind w:left="-5" w:hanging="10"/>
        <w:jc w:val="both"/>
        <w:rPr>
          <w:rFonts w:ascii="Times New Roman" w:hAnsi="Times New Roman"/>
          <w:color w:val="000000"/>
          <w:sz w:val="22"/>
          <w:szCs w:val="22"/>
        </w:rPr>
      </w:pPr>
      <w:r w:rsidRPr="008E79CC">
        <w:rPr>
          <w:rFonts w:ascii="Times New Roman" w:hAnsi="Times New Roman"/>
          <w:color w:val="000000"/>
          <w:sz w:val="22"/>
          <w:szCs w:val="22"/>
        </w:rPr>
        <w:t xml:space="preserve">dell’impresa / società ______________________________________________________________________ con sede a _________________________________ (prov.________) cap ___________ in via/piazza ___________________________________ indirizzo e-mail/PEC ___________________________________ C.F. _______________________________________ Partita IVA ___________________________________ classificazione delle attività economiche predisposta dall’ISTAT (codice ATECO e breve descrizione dell’attività): ____________________________________________________________________________ partecipante alla procedura di selezione del Soggetto Realizzatore </w:t>
      </w:r>
      <w:bookmarkStart w:id="2" w:name="_Hlk141962598"/>
      <w:r w:rsidRPr="008E79CC">
        <w:rPr>
          <w:rFonts w:ascii="Times New Roman" w:hAnsi="Times New Roman"/>
          <w:color w:val="000000"/>
          <w:sz w:val="22"/>
          <w:szCs w:val="22"/>
        </w:rPr>
        <w:t>per la procedura di affidamento diretto con confronto di preventivi sul MEPA a valere sul Piano Nazionale di Ripresa e Resilienza, (PNRR), Missione 4, Componente 2,  Investimento 1.4 “</w:t>
      </w:r>
      <w:r w:rsidRPr="008E79CC">
        <w:rPr>
          <w:rFonts w:ascii="Times New Roman" w:hAnsi="Times New Roman"/>
          <w:i/>
          <w:iCs/>
          <w:color w:val="000000"/>
          <w:sz w:val="22"/>
          <w:szCs w:val="22"/>
        </w:rPr>
        <w:t>Potenziamento strutture di ricerca e creazione di "campioni nazionali di R&amp;S" su alcune Key Enabling Technologies</w:t>
      </w:r>
      <w:r w:rsidRPr="008E79CC">
        <w:rPr>
          <w:rFonts w:ascii="Times New Roman" w:hAnsi="Times New Roman"/>
          <w:color w:val="000000"/>
          <w:sz w:val="22"/>
          <w:szCs w:val="22"/>
        </w:rPr>
        <w:t>” finanziato dall’Unione europea – NextGenerationEU, Decreto Direttoriale di concessione del finanziamento n. 1035 del 17 giugno 2022 (registrato dalla Corte dei Conti il 11 luglio 2022 al n. 1850)</w:t>
      </w:r>
      <w:bookmarkEnd w:id="2"/>
      <w:r w:rsidRPr="008E79CC">
        <w:rPr>
          <w:rFonts w:ascii="Times New Roman" w:hAnsi="Times New Roman"/>
          <w:color w:val="000000"/>
          <w:sz w:val="22"/>
          <w:szCs w:val="22"/>
        </w:rPr>
        <w:t>,  ai sensi degli articoli 46 e 47 del 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w:t>
      </w:r>
      <w:r w:rsidRPr="008E79CC">
        <w:rPr>
          <w:rFonts w:ascii="Times New Roman" w:hAnsi="Times New Roman"/>
          <w:b/>
          <w:color w:val="000000"/>
          <w:sz w:val="22"/>
          <w:szCs w:val="22"/>
        </w:rPr>
        <w:t xml:space="preserve"> </w:t>
      </w:r>
    </w:p>
    <w:p w14:paraId="53D2D05E" w14:textId="77777777" w:rsidR="003146D2" w:rsidRPr="008E79CC" w:rsidRDefault="003146D2" w:rsidP="008E79CC">
      <w:pPr>
        <w:pBdr>
          <w:top w:val="nil"/>
          <w:left w:val="nil"/>
          <w:bottom w:val="nil"/>
          <w:right w:val="nil"/>
          <w:between w:val="nil"/>
        </w:pBdr>
        <w:jc w:val="both"/>
        <w:rPr>
          <w:rFonts w:ascii="Times New Roman" w:hAnsi="Times New Roman"/>
          <w:sz w:val="22"/>
          <w:szCs w:val="22"/>
        </w:rPr>
      </w:pPr>
    </w:p>
    <w:tbl>
      <w:tblPr>
        <w:tblStyle w:val="TableGrid"/>
        <w:tblW w:w="9700" w:type="dxa"/>
        <w:tblInd w:w="0" w:type="dxa"/>
        <w:tblCellMar>
          <w:top w:w="32" w:type="dxa"/>
          <w:bottom w:w="1" w:type="dxa"/>
        </w:tblCellMar>
        <w:tblLook w:val="04A0" w:firstRow="1" w:lastRow="0" w:firstColumn="1" w:lastColumn="0" w:noHBand="0" w:noVBand="1"/>
      </w:tblPr>
      <w:tblGrid>
        <w:gridCol w:w="708"/>
        <w:gridCol w:w="8992"/>
      </w:tblGrid>
      <w:tr w:rsidR="003146D2" w:rsidRPr="008E79CC" w14:paraId="50402B34" w14:textId="77777777" w:rsidTr="004F130D">
        <w:trPr>
          <w:trHeight w:val="441"/>
        </w:trPr>
        <w:tc>
          <w:tcPr>
            <w:tcW w:w="708" w:type="dxa"/>
            <w:tcBorders>
              <w:top w:val="nil"/>
              <w:left w:val="nil"/>
              <w:bottom w:val="nil"/>
              <w:right w:val="nil"/>
            </w:tcBorders>
          </w:tcPr>
          <w:p w14:paraId="59907B0A" w14:textId="77777777" w:rsidR="003146D2" w:rsidRPr="008E79CC" w:rsidRDefault="003146D2" w:rsidP="008E79CC">
            <w:pPr>
              <w:spacing w:line="259" w:lineRule="auto"/>
              <w:ind w:left="144"/>
              <w:jc w:val="both"/>
              <w:rPr>
                <w:rFonts w:ascii="Times New Roman" w:hAnsi="Times New Roman" w:cs="Times New Roman"/>
                <w:color w:val="000000"/>
                <w:sz w:val="22"/>
                <w:szCs w:val="22"/>
              </w:rPr>
            </w:pPr>
            <w:r w:rsidRPr="008E79CC">
              <w:rPr>
                <w:rFonts w:ascii="Times New Roman" w:eastAsia="Segoe UI Symbol" w:hAnsi="Times New Roman" w:cs="Times New Roman"/>
                <w:color w:val="000000"/>
                <w:sz w:val="22"/>
                <w:szCs w:val="22"/>
              </w:rPr>
              <w:t></w:t>
            </w:r>
            <w:r w:rsidRPr="008E79CC">
              <w:rPr>
                <w:rFonts w:ascii="Times New Roman" w:eastAsia="Arial" w:hAnsi="Times New Roman" w:cs="Times New Roman"/>
                <w:color w:val="000000"/>
                <w:sz w:val="22"/>
                <w:szCs w:val="22"/>
              </w:rPr>
              <w:t xml:space="preserve"> </w:t>
            </w:r>
          </w:p>
        </w:tc>
        <w:tc>
          <w:tcPr>
            <w:tcW w:w="8992" w:type="dxa"/>
            <w:tcBorders>
              <w:top w:val="nil"/>
              <w:left w:val="nil"/>
              <w:bottom w:val="nil"/>
              <w:right w:val="nil"/>
            </w:tcBorders>
          </w:tcPr>
          <w:p w14:paraId="16CD271F" w14:textId="77777777" w:rsidR="003146D2" w:rsidRPr="008E79CC" w:rsidRDefault="003146D2" w:rsidP="008E79CC">
            <w:pPr>
              <w:spacing w:line="259" w:lineRule="auto"/>
              <w:ind w:left="12"/>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 xml:space="preserve">di essere l’unico titolare effettivo della società/impresa sopra indicata </w:t>
            </w:r>
          </w:p>
          <w:p w14:paraId="576286BC" w14:textId="77777777" w:rsidR="003146D2" w:rsidRPr="008E79CC" w:rsidRDefault="003146D2" w:rsidP="008E79CC">
            <w:pPr>
              <w:spacing w:line="259" w:lineRule="auto"/>
              <w:ind w:left="12"/>
              <w:jc w:val="both"/>
              <w:rPr>
                <w:rFonts w:ascii="Times New Roman" w:hAnsi="Times New Roman" w:cs="Times New Roman"/>
                <w:color w:val="000000"/>
                <w:sz w:val="22"/>
                <w:szCs w:val="22"/>
              </w:rPr>
            </w:pPr>
          </w:p>
          <w:p w14:paraId="32076DA1" w14:textId="77777777" w:rsidR="003146D2" w:rsidRPr="008E79CC" w:rsidRDefault="003146D2" w:rsidP="008E79CC">
            <w:pPr>
              <w:spacing w:line="259" w:lineRule="auto"/>
              <w:ind w:left="12"/>
              <w:jc w:val="both"/>
              <w:rPr>
                <w:rFonts w:ascii="Times New Roman" w:hAnsi="Times New Roman" w:cs="Times New Roman"/>
                <w:color w:val="000000"/>
                <w:sz w:val="22"/>
                <w:szCs w:val="22"/>
              </w:rPr>
            </w:pPr>
          </w:p>
          <w:p w14:paraId="62059520" w14:textId="77777777" w:rsidR="003146D2" w:rsidRPr="008E79CC" w:rsidRDefault="003146D2" w:rsidP="008E79CC">
            <w:pPr>
              <w:spacing w:line="259" w:lineRule="auto"/>
              <w:ind w:left="12"/>
              <w:jc w:val="both"/>
              <w:rPr>
                <w:rFonts w:ascii="Times New Roman" w:hAnsi="Times New Roman" w:cs="Times New Roman"/>
                <w:color w:val="000000"/>
                <w:sz w:val="22"/>
                <w:szCs w:val="22"/>
              </w:rPr>
            </w:pPr>
          </w:p>
          <w:p w14:paraId="0B36CC16" w14:textId="77777777" w:rsidR="003146D2" w:rsidRPr="008E79CC" w:rsidRDefault="003146D2" w:rsidP="008E79CC">
            <w:pPr>
              <w:spacing w:line="259" w:lineRule="auto"/>
              <w:ind w:left="12"/>
              <w:jc w:val="both"/>
              <w:rPr>
                <w:rFonts w:ascii="Times New Roman" w:hAnsi="Times New Roman" w:cs="Times New Roman"/>
                <w:color w:val="000000"/>
                <w:sz w:val="22"/>
                <w:szCs w:val="22"/>
              </w:rPr>
            </w:pPr>
          </w:p>
        </w:tc>
      </w:tr>
      <w:tr w:rsidR="003146D2" w:rsidRPr="008E79CC" w14:paraId="51548B0D" w14:textId="77777777" w:rsidTr="004F130D">
        <w:trPr>
          <w:trHeight w:val="2133"/>
        </w:trPr>
        <w:tc>
          <w:tcPr>
            <w:tcW w:w="708" w:type="dxa"/>
            <w:tcBorders>
              <w:top w:val="nil"/>
              <w:left w:val="nil"/>
              <w:bottom w:val="nil"/>
              <w:right w:val="nil"/>
            </w:tcBorders>
            <w:vAlign w:val="bottom"/>
          </w:tcPr>
          <w:p w14:paraId="48C6411B" w14:textId="77777777" w:rsidR="003146D2" w:rsidRPr="008E79CC" w:rsidRDefault="003146D2" w:rsidP="008E79CC">
            <w:pPr>
              <w:spacing w:after="821" w:line="259" w:lineRule="auto"/>
              <w:ind w:left="144"/>
              <w:jc w:val="both"/>
              <w:rPr>
                <w:rFonts w:ascii="Times New Roman" w:hAnsi="Times New Roman" w:cs="Times New Roman"/>
                <w:color w:val="000000"/>
                <w:sz w:val="22"/>
                <w:szCs w:val="22"/>
              </w:rPr>
            </w:pPr>
            <w:r w:rsidRPr="008E79CC">
              <w:rPr>
                <w:rFonts w:ascii="Times New Roman" w:eastAsia="Segoe UI Symbol" w:hAnsi="Times New Roman" w:cs="Times New Roman"/>
                <w:color w:val="000000"/>
                <w:sz w:val="22"/>
                <w:szCs w:val="22"/>
              </w:rPr>
              <w:lastRenderedPageBreak/>
              <w:t></w:t>
            </w:r>
            <w:r w:rsidRPr="008E79CC">
              <w:rPr>
                <w:rFonts w:ascii="Times New Roman" w:eastAsia="Arial" w:hAnsi="Times New Roman" w:cs="Times New Roman"/>
                <w:color w:val="000000"/>
                <w:sz w:val="22"/>
                <w:szCs w:val="22"/>
              </w:rPr>
              <w:t xml:space="preserve"> </w:t>
            </w:r>
          </w:p>
          <w:p w14:paraId="78BC9321" w14:textId="77777777" w:rsidR="003146D2" w:rsidRPr="008E79CC" w:rsidRDefault="003146D2" w:rsidP="008E79CC">
            <w:pPr>
              <w:spacing w:after="269" w:line="259" w:lineRule="auto"/>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 xml:space="preserve"> </w:t>
            </w:r>
          </w:p>
          <w:p w14:paraId="75654F86" w14:textId="77777777" w:rsidR="003146D2" w:rsidRPr="008E79CC" w:rsidRDefault="003146D2" w:rsidP="008E79CC">
            <w:pPr>
              <w:spacing w:line="259" w:lineRule="auto"/>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 xml:space="preserve"> </w:t>
            </w:r>
          </w:p>
        </w:tc>
        <w:tc>
          <w:tcPr>
            <w:tcW w:w="8992" w:type="dxa"/>
            <w:tcBorders>
              <w:top w:val="nil"/>
              <w:left w:val="nil"/>
              <w:bottom w:val="nil"/>
              <w:right w:val="nil"/>
            </w:tcBorders>
            <w:vAlign w:val="center"/>
          </w:tcPr>
          <w:p w14:paraId="4AA8AF4E" w14:textId="77777777" w:rsidR="003146D2" w:rsidRPr="008E79CC" w:rsidRDefault="003146D2" w:rsidP="008E79CC">
            <w:pPr>
              <w:spacing w:after="253" w:line="357" w:lineRule="auto"/>
              <w:ind w:left="12" w:right="54"/>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che non esiste un titolare effettivo dell’impresa dal momento che (</w:t>
            </w:r>
            <w:r w:rsidRPr="008E79CC">
              <w:rPr>
                <w:rFonts w:ascii="Times New Roman" w:hAnsi="Times New Roman" w:cs="Times New Roman"/>
                <w:i/>
                <w:color w:val="000000"/>
                <w:sz w:val="22"/>
                <w:szCs w:val="22"/>
              </w:rPr>
              <w:t>specificare la motivazione: impresa quotata/impresa ad azionariato diffuso/ecc</w:t>
            </w:r>
            <w:r w:rsidRPr="008E79CC">
              <w:rPr>
                <w:rFonts w:ascii="Times New Roman" w:hAnsi="Times New Roman" w:cs="Times New Roman"/>
                <w:color w:val="000000"/>
                <w:sz w:val="22"/>
                <w:szCs w:val="22"/>
              </w:rPr>
              <w:t xml:space="preserve">): _____________________________________________ _________________________________________________________________________________ </w:t>
            </w:r>
          </w:p>
          <w:p w14:paraId="445A2544" w14:textId="77777777" w:rsidR="003146D2" w:rsidRPr="008E79CC" w:rsidRDefault="003146D2" w:rsidP="008E79CC">
            <w:pPr>
              <w:spacing w:line="259" w:lineRule="auto"/>
              <w:ind w:right="764"/>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 xml:space="preserve">oppure </w:t>
            </w:r>
          </w:p>
        </w:tc>
      </w:tr>
      <w:tr w:rsidR="003146D2" w:rsidRPr="008E79CC" w14:paraId="6F9E1749" w14:textId="77777777" w:rsidTr="004F130D">
        <w:trPr>
          <w:trHeight w:val="393"/>
        </w:trPr>
        <w:tc>
          <w:tcPr>
            <w:tcW w:w="708" w:type="dxa"/>
            <w:tcBorders>
              <w:top w:val="nil"/>
              <w:left w:val="nil"/>
              <w:bottom w:val="nil"/>
              <w:right w:val="nil"/>
            </w:tcBorders>
          </w:tcPr>
          <w:p w14:paraId="33675A66" w14:textId="77777777" w:rsidR="003146D2" w:rsidRPr="008E79CC" w:rsidRDefault="003146D2" w:rsidP="008E79CC">
            <w:pPr>
              <w:spacing w:line="259" w:lineRule="auto"/>
              <w:ind w:left="120"/>
              <w:jc w:val="both"/>
              <w:rPr>
                <w:rFonts w:ascii="Times New Roman" w:hAnsi="Times New Roman" w:cs="Times New Roman"/>
                <w:color w:val="000000"/>
                <w:sz w:val="22"/>
                <w:szCs w:val="22"/>
              </w:rPr>
            </w:pPr>
            <w:r w:rsidRPr="008E79CC">
              <w:rPr>
                <w:rFonts w:ascii="Times New Roman" w:eastAsia="Segoe UI Symbol" w:hAnsi="Times New Roman" w:cs="Times New Roman"/>
                <w:color w:val="000000"/>
                <w:sz w:val="22"/>
                <w:szCs w:val="22"/>
              </w:rPr>
              <w:t></w:t>
            </w:r>
            <w:r w:rsidRPr="008E79CC">
              <w:rPr>
                <w:rFonts w:ascii="Times New Roman" w:eastAsia="Arial" w:hAnsi="Times New Roman" w:cs="Times New Roman"/>
                <w:color w:val="000000"/>
                <w:sz w:val="22"/>
                <w:szCs w:val="22"/>
              </w:rPr>
              <w:t xml:space="preserve"> </w:t>
            </w:r>
          </w:p>
        </w:tc>
        <w:tc>
          <w:tcPr>
            <w:tcW w:w="8992" w:type="dxa"/>
            <w:tcBorders>
              <w:top w:val="nil"/>
              <w:left w:val="nil"/>
              <w:bottom w:val="nil"/>
              <w:right w:val="nil"/>
            </w:tcBorders>
          </w:tcPr>
          <w:p w14:paraId="1F03CB61" w14:textId="77777777" w:rsidR="003146D2" w:rsidRPr="008E79CC" w:rsidRDefault="003146D2" w:rsidP="008E79CC">
            <w:pPr>
              <w:spacing w:line="259" w:lineRule="auto"/>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 xml:space="preserve">di essere titolare effettivo dell’impresa unitamente a (vedi dati riportati sotto) </w:t>
            </w:r>
          </w:p>
        </w:tc>
      </w:tr>
      <w:tr w:rsidR="003146D2" w:rsidRPr="008E79CC" w14:paraId="3A782889" w14:textId="77777777" w:rsidTr="004F130D">
        <w:trPr>
          <w:trHeight w:val="382"/>
        </w:trPr>
        <w:tc>
          <w:tcPr>
            <w:tcW w:w="708" w:type="dxa"/>
            <w:tcBorders>
              <w:top w:val="nil"/>
              <w:left w:val="nil"/>
              <w:bottom w:val="nil"/>
              <w:right w:val="nil"/>
            </w:tcBorders>
            <w:vAlign w:val="bottom"/>
          </w:tcPr>
          <w:p w14:paraId="1EF03D90" w14:textId="77777777" w:rsidR="003146D2" w:rsidRPr="008E79CC" w:rsidRDefault="003146D2" w:rsidP="008E79CC">
            <w:pPr>
              <w:spacing w:line="259" w:lineRule="auto"/>
              <w:ind w:left="120"/>
              <w:jc w:val="both"/>
              <w:rPr>
                <w:rFonts w:ascii="Times New Roman" w:hAnsi="Times New Roman" w:cs="Times New Roman"/>
                <w:color w:val="000000"/>
                <w:sz w:val="22"/>
                <w:szCs w:val="22"/>
              </w:rPr>
            </w:pPr>
            <w:r w:rsidRPr="008E79CC">
              <w:rPr>
                <w:rFonts w:ascii="Times New Roman" w:eastAsia="Segoe UI Symbol" w:hAnsi="Times New Roman" w:cs="Times New Roman"/>
                <w:color w:val="000000"/>
                <w:sz w:val="22"/>
                <w:szCs w:val="22"/>
              </w:rPr>
              <w:t></w:t>
            </w:r>
            <w:r w:rsidRPr="008E79CC">
              <w:rPr>
                <w:rFonts w:ascii="Times New Roman" w:eastAsia="Arial" w:hAnsi="Times New Roman" w:cs="Times New Roman"/>
                <w:color w:val="000000"/>
                <w:sz w:val="22"/>
                <w:szCs w:val="22"/>
              </w:rPr>
              <w:t xml:space="preserve"> </w:t>
            </w:r>
          </w:p>
        </w:tc>
        <w:tc>
          <w:tcPr>
            <w:tcW w:w="8992" w:type="dxa"/>
            <w:tcBorders>
              <w:top w:val="nil"/>
              <w:left w:val="nil"/>
              <w:bottom w:val="nil"/>
              <w:right w:val="nil"/>
            </w:tcBorders>
            <w:vAlign w:val="bottom"/>
          </w:tcPr>
          <w:p w14:paraId="0176827A" w14:textId="77777777" w:rsidR="003146D2" w:rsidRPr="008E79CC" w:rsidRDefault="003146D2" w:rsidP="008E79CC">
            <w:pPr>
              <w:spacing w:line="259" w:lineRule="auto"/>
              <w:jc w:val="both"/>
              <w:rPr>
                <w:rFonts w:ascii="Times New Roman" w:hAnsi="Times New Roman" w:cs="Times New Roman"/>
                <w:color w:val="000000"/>
                <w:sz w:val="22"/>
                <w:szCs w:val="22"/>
              </w:rPr>
            </w:pPr>
            <w:r w:rsidRPr="008E79CC">
              <w:rPr>
                <w:rFonts w:ascii="Times New Roman" w:hAnsi="Times New Roman" w:cs="Times New Roman"/>
                <w:color w:val="000000"/>
                <w:sz w:val="22"/>
                <w:szCs w:val="22"/>
              </w:rPr>
              <w:t xml:space="preserve">di non essere il titolare effettivo </w:t>
            </w:r>
          </w:p>
        </w:tc>
      </w:tr>
    </w:tbl>
    <w:p w14:paraId="2EB7DBAD" w14:textId="77777777" w:rsidR="003146D2" w:rsidRPr="008E79CC" w:rsidRDefault="003146D2" w:rsidP="008E79CC">
      <w:pPr>
        <w:spacing w:after="163" w:line="259"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5E733ADC" w14:textId="77777777" w:rsidR="003146D2" w:rsidRPr="008E79CC" w:rsidRDefault="003146D2" w:rsidP="008E79CC">
      <w:pPr>
        <w:spacing w:after="163" w:line="259" w:lineRule="auto"/>
        <w:ind w:left="-5" w:hanging="10"/>
        <w:jc w:val="both"/>
        <w:rPr>
          <w:rFonts w:ascii="Times New Roman" w:hAnsi="Times New Roman"/>
          <w:color w:val="000000"/>
          <w:sz w:val="22"/>
          <w:szCs w:val="22"/>
        </w:rPr>
      </w:pPr>
      <w:r w:rsidRPr="008E79CC">
        <w:rPr>
          <w:rFonts w:ascii="Times New Roman" w:hAnsi="Times New Roman"/>
          <w:color w:val="000000"/>
          <w:sz w:val="22"/>
          <w:szCs w:val="22"/>
        </w:rPr>
        <w:t xml:space="preserve">Per queste due ultime opzioni, i dati del/i titolare/i effettivo/i ovvero del/i contitolare/i sono di seguito riportati: </w:t>
      </w:r>
    </w:p>
    <w:p w14:paraId="05A600E9" w14:textId="77777777" w:rsidR="003146D2" w:rsidRPr="008E79CC" w:rsidRDefault="003146D2" w:rsidP="008E79CC">
      <w:pPr>
        <w:spacing w:after="4" w:line="356" w:lineRule="auto"/>
        <w:ind w:left="-5" w:hanging="10"/>
        <w:jc w:val="both"/>
        <w:rPr>
          <w:rFonts w:ascii="Times New Roman" w:hAnsi="Times New Roman"/>
          <w:color w:val="000000"/>
          <w:sz w:val="22"/>
          <w:szCs w:val="22"/>
        </w:rPr>
      </w:pPr>
      <w:r w:rsidRPr="008E79CC">
        <w:rPr>
          <w:rFonts w:ascii="Times New Roman" w:hAnsi="Times New Roman"/>
          <w:color w:val="000000"/>
          <w:sz w:val="22"/>
          <w:szCs w:val="22"/>
        </w:rPr>
        <w:t xml:space="preserve">Nome______________________ Cognome_________________________ nata/o a _________________ (prov. ______) il ____________________ C.F. ____________________________________________ residente a ________________ (prov.______) in via/piazza___________________________ n.____ CAP________ indirizzo e-mail/PEC ______________________________________ tel. _________________ tipologia di documento ________________________________ avente numero ________________________ rilasciato il ________________ da ______________________________ scadenza _____________________ </w:t>
      </w:r>
    </w:p>
    <w:p w14:paraId="4C7DAF34" w14:textId="77777777" w:rsidR="003146D2" w:rsidRPr="008E79CC" w:rsidRDefault="003146D2" w:rsidP="008E79CC">
      <w:pPr>
        <w:spacing w:after="36" w:line="259"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0CB73F73" w14:textId="77777777" w:rsidR="003146D2" w:rsidRPr="008E79CC" w:rsidRDefault="003146D2" w:rsidP="008E79CC">
      <w:pPr>
        <w:spacing w:after="226" w:line="259" w:lineRule="auto"/>
        <w:ind w:left="-5" w:hanging="10"/>
        <w:jc w:val="both"/>
        <w:rPr>
          <w:rFonts w:ascii="Times New Roman" w:hAnsi="Times New Roman"/>
          <w:color w:val="000000"/>
          <w:sz w:val="22"/>
          <w:szCs w:val="22"/>
        </w:rPr>
      </w:pPr>
      <w:r w:rsidRPr="008E79CC">
        <w:rPr>
          <w:rFonts w:ascii="Times New Roman" w:hAnsi="Times New Roman"/>
          <w:color w:val="000000"/>
          <w:sz w:val="22"/>
          <w:szCs w:val="22"/>
        </w:rPr>
        <w:t xml:space="preserve">Con riferimento a tutti i soggetti sopra indicati si allega alla presente:  </w:t>
      </w:r>
    </w:p>
    <w:p w14:paraId="6D09E548" w14:textId="77777777" w:rsidR="003146D2" w:rsidRPr="008E79CC" w:rsidRDefault="003146D2" w:rsidP="008E79CC">
      <w:pPr>
        <w:numPr>
          <w:ilvl w:val="0"/>
          <w:numId w:val="26"/>
        </w:numPr>
        <w:spacing w:after="117" w:line="360" w:lineRule="auto"/>
        <w:ind w:right="-7" w:hanging="138"/>
        <w:jc w:val="both"/>
        <w:rPr>
          <w:rFonts w:ascii="Times New Roman" w:hAnsi="Times New Roman"/>
          <w:color w:val="000000"/>
          <w:sz w:val="22"/>
          <w:szCs w:val="22"/>
        </w:rPr>
      </w:pPr>
      <w:r w:rsidRPr="008E79CC">
        <w:rPr>
          <w:rFonts w:ascii="Times New Roman" w:hAnsi="Times New Roman"/>
          <w:b/>
          <w:color w:val="000000"/>
          <w:sz w:val="22"/>
          <w:szCs w:val="22"/>
        </w:rPr>
        <w:t>copia dei documenti di identità</w:t>
      </w:r>
      <w:r w:rsidRPr="008E79CC">
        <w:rPr>
          <w:rFonts w:ascii="Times New Roman" w:hAnsi="Times New Roman"/>
          <w:color w:val="000000"/>
          <w:sz w:val="22"/>
          <w:szCs w:val="22"/>
        </w:rPr>
        <w:t xml:space="preserve"> </w:t>
      </w:r>
      <w:r w:rsidRPr="008E79CC">
        <w:rPr>
          <w:rFonts w:ascii="Times New Roman" w:hAnsi="Times New Roman"/>
          <w:b/>
          <w:color w:val="000000"/>
          <w:sz w:val="22"/>
          <w:szCs w:val="22"/>
        </w:rPr>
        <w:t>del rappresentante legale e dei titolari effettivi,</w:t>
      </w:r>
      <w:r w:rsidRPr="008E79CC">
        <w:rPr>
          <w:rFonts w:ascii="Times New Roman" w:hAnsi="Times New Roman"/>
          <w:color w:val="000000"/>
          <w:sz w:val="22"/>
          <w:szCs w:val="22"/>
        </w:rPr>
        <w:t xml:space="preserve"> i cui estremi sono stati riportati nella presente dichiarazione; </w:t>
      </w:r>
    </w:p>
    <w:p w14:paraId="2FADF870" w14:textId="77777777" w:rsidR="003146D2" w:rsidRPr="008E79CC" w:rsidRDefault="003146D2" w:rsidP="008E79CC">
      <w:pPr>
        <w:numPr>
          <w:ilvl w:val="0"/>
          <w:numId w:val="26"/>
        </w:numPr>
        <w:spacing w:after="117" w:line="360" w:lineRule="auto"/>
        <w:ind w:right="-7" w:hanging="138"/>
        <w:jc w:val="both"/>
        <w:rPr>
          <w:rFonts w:ascii="Times New Roman" w:hAnsi="Times New Roman"/>
          <w:color w:val="000000"/>
          <w:sz w:val="22"/>
          <w:szCs w:val="22"/>
        </w:rPr>
      </w:pPr>
      <w:r w:rsidRPr="008E79CC">
        <w:rPr>
          <w:rFonts w:ascii="Times New Roman" w:hAnsi="Times New Roman"/>
          <w:b/>
          <w:color w:val="000000"/>
          <w:sz w:val="22"/>
          <w:szCs w:val="22"/>
        </w:rPr>
        <w:t>copia dei documenti (tessera sanitaria, carta di identità elettronica) attestanti il rilascio del codice fiscale</w:t>
      </w:r>
      <w:r w:rsidRPr="008E79CC">
        <w:rPr>
          <w:rFonts w:ascii="Times New Roman" w:hAnsi="Times New Roman"/>
          <w:color w:val="000000"/>
          <w:sz w:val="22"/>
          <w:szCs w:val="22"/>
        </w:rPr>
        <w:t xml:space="preserve"> </w:t>
      </w:r>
      <w:r w:rsidRPr="008E79CC">
        <w:rPr>
          <w:rFonts w:ascii="Times New Roman" w:hAnsi="Times New Roman"/>
          <w:b/>
          <w:color w:val="000000"/>
          <w:sz w:val="22"/>
          <w:szCs w:val="22"/>
        </w:rPr>
        <w:t>del rappresentante legale e dei titolari effettivi</w:t>
      </w:r>
      <w:r w:rsidRPr="008E79CC">
        <w:rPr>
          <w:rFonts w:ascii="Times New Roman" w:hAnsi="Times New Roman"/>
          <w:color w:val="000000"/>
          <w:sz w:val="22"/>
          <w:szCs w:val="22"/>
        </w:rPr>
        <w:t xml:space="preserve">. </w:t>
      </w:r>
    </w:p>
    <w:p w14:paraId="4020AF23" w14:textId="77777777" w:rsidR="003146D2" w:rsidRPr="008E79CC" w:rsidRDefault="003146D2" w:rsidP="008E79CC">
      <w:pPr>
        <w:pBdr>
          <w:top w:val="nil"/>
          <w:left w:val="nil"/>
          <w:bottom w:val="nil"/>
          <w:right w:val="nil"/>
          <w:between w:val="nil"/>
        </w:pBdr>
        <w:jc w:val="both"/>
        <w:rPr>
          <w:rFonts w:ascii="Times New Roman" w:hAnsi="Times New Roman"/>
          <w:color w:val="000000"/>
          <w:sz w:val="22"/>
          <w:szCs w:val="22"/>
        </w:rPr>
      </w:pPr>
      <w:r w:rsidRPr="008E79CC">
        <w:rPr>
          <w:rFonts w:ascii="Times New Roman" w:hAnsi="Times New Roman"/>
          <w:color w:val="000000"/>
          <w:sz w:val="22"/>
          <w:szCs w:val="22"/>
        </w:rPr>
        <w:t>Dichiara, infine, di avere preso visione dell’informativa sul trattamento dei dati personali nel rispetto del Regolamento (UE) 679/2016, del decreto legislativo 30 giugno 2003, n. 196, così come novellato dal decreto legislativo 10 agosto 2018, n. 101, nonché secondo le disposizioni contenute nell’art. 22 del Regolamento (UE) 2021/241.</w:t>
      </w:r>
    </w:p>
    <w:p w14:paraId="40EBB25F" w14:textId="77777777" w:rsidR="003146D2" w:rsidRPr="008E79CC" w:rsidRDefault="003146D2" w:rsidP="008E79CC">
      <w:pPr>
        <w:pBdr>
          <w:top w:val="nil"/>
          <w:left w:val="nil"/>
          <w:bottom w:val="nil"/>
          <w:right w:val="nil"/>
          <w:between w:val="nil"/>
        </w:pBdr>
        <w:jc w:val="both"/>
        <w:rPr>
          <w:rFonts w:ascii="Times New Roman" w:hAnsi="Times New Roman"/>
          <w:color w:val="000000"/>
          <w:sz w:val="22"/>
          <w:szCs w:val="22"/>
        </w:rPr>
      </w:pPr>
    </w:p>
    <w:p w14:paraId="2D26CC7E" w14:textId="77777777" w:rsidR="003146D2" w:rsidRPr="008E79CC" w:rsidRDefault="003146D2" w:rsidP="008E79CC">
      <w:pPr>
        <w:tabs>
          <w:tab w:val="center" w:pos="1148"/>
          <w:tab w:val="center" w:pos="2124"/>
          <w:tab w:val="center" w:pos="2833"/>
          <w:tab w:val="center" w:pos="3541"/>
          <w:tab w:val="center" w:pos="4249"/>
          <w:tab w:val="center" w:pos="4957"/>
          <w:tab w:val="center" w:pos="5665"/>
          <w:tab w:val="center" w:pos="6373"/>
          <w:tab w:val="center" w:pos="7082"/>
          <w:tab w:val="center" w:pos="8105"/>
        </w:tabs>
        <w:spacing w:line="259" w:lineRule="auto"/>
        <w:jc w:val="both"/>
        <w:rPr>
          <w:rFonts w:ascii="Times New Roman" w:hAnsi="Times New Roman"/>
          <w:color w:val="000000"/>
          <w:sz w:val="22"/>
          <w:szCs w:val="22"/>
        </w:rPr>
      </w:pPr>
      <w:r w:rsidRPr="008E79CC">
        <w:rPr>
          <w:rFonts w:ascii="Times New Roman" w:eastAsia="Calibri" w:hAnsi="Times New Roman"/>
          <w:color w:val="000000"/>
          <w:sz w:val="22"/>
          <w:szCs w:val="22"/>
        </w:rPr>
        <w:tab/>
      </w:r>
      <w:r w:rsidRPr="008E79CC">
        <w:rPr>
          <w:rFonts w:ascii="Times New Roman" w:hAnsi="Times New Roman"/>
          <w:color w:val="000000"/>
          <w:sz w:val="22"/>
          <w:szCs w:val="22"/>
        </w:rPr>
        <w:t xml:space="preserve">LUOGO e DATA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FIRMA </w:t>
      </w:r>
    </w:p>
    <w:p w14:paraId="447FB96B" w14:textId="77777777" w:rsidR="003146D2" w:rsidRPr="008E79CC" w:rsidRDefault="003146D2" w:rsidP="008E79CC">
      <w:pPr>
        <w:spacing w:line="259"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72F907D3" w14:textId="77777777" w:rsidR="003146D2" w:rsidRPr="008E79CC" w:rsidRDefault="003146D2" w:rsidP="008E79CC">
      <w:pPr>
        <w:tabs>
          <w:tab w:val="center" w:pos="2833"/>
          <w:tab w:val="center" w:pos="3541"/>
          <w:tab w:val="center" w:pos="4249"/>
          <w:tab w:val="center" w:pos="4957"/>
          <w:tab w:val="center" w:pos="5665"/>
          <w:tab w:val="center" w:pos="6373"/>
          <w:tab w:val="center" w:pos="8131"/>
        </w:tabs>
        <w:spacing w:line="259" w:lineRule="auto"/>
        <w:ind w:left="-15"/>
        <w:jc w:val="both"/>
        <w:rPr>
          <w:rFonts w:ascii="Times New Roman" w:hAnsi="Times New Roman"/>
          <w:color w:val="000000"/>
          <w:sz w:val="22"/>
          <w:szCs w:val="22"/>
        </w:rPr>
      </w:pPr>
      <w:r w:rsidRPr="008E79CC">
        <w:rPr>
          <w:rFonts w:ascii="Times New Roman" w:hAnsi="Times New Roman"/>
          <w:color w:val="000000"/>
          <w:sz w:val="22"/>
          <w:szCs w:val="22"/>
        </w:rPr>
        <w:t xml:space="preserve"> _______________________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_____________________ </w:t>
      </w:r>
    </w:p>
    <w:p w14:paraId="56AE0E34" w14:textId="77777777" w:rsidR="003146D2" w:rsidRPr="008E79CC" w:rsidRDefault="003146D2" w:rsidP="008E79CC">
      <w:pPr>
        <w:spacing w:line="259"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6E63D819" w14:textId="77777777" w:rsidR="003146D2" w:rsidRPr="008E79CC" w:rsidRDefault="003146D2" w:rsidP="008E79CC">
      <w:pPr>
        <w:jc w:val="both"/>
        <w:rPr>
          <w:rFonts w:ascii="Times New Roman" w:hAnsi="Times New Roman"/>
          <w:b/>
          <w:bCs/>
          <w:sz w:val="22"/>
          <w:szCs w:val="22"/>
        </w:rPr>
      </w:pPr>
      <w:r w:rsidRPr="008E79CC">
        <w:rPr>
          <w:rFonts w:ascii="Times New Roman" w:hAnsi="Times New Roman"/>
          <w:b/>
          <w:bCs/>
          <w:sz w:val="22"/>
          <w:szCs w:val="22"/>
        </w:rPr>
        <w:br w:type="page"/>
      </w:r>
    </w:p>
    <w:p w14:paraId="076636EA" w14:textId="77777777" w:rsidR="003146D2" w:rsidRPr="008E79CC" w:rsidRDefault="003146D2" w:rsidP="008E79CC">
      <w:pPr>
        <w:spacing w:after="114" w:line="256" w:lineRule="auto"/>
        <w:ind w:left="10" w:right="12" w:hanging="10"/>
        <w:jc w:val="both"/>
        <w:rPr>
          <w:rFonts w:ascii="Times New Roman" w:hAnsi="Times New Roman"/>
          <w:color w:val="000000"/>
          <w:sz w:val="22"/>
          <w:szCs w:val="22"/>
        </w:rPr>
      </w:pPr>
      <w:r w:rsidRPr="008E79CC">
        <w:rPr>
          <w:rFonts w:ascii="Times New Roman" w:hAnsi="Times New Roman"/>
          <w:b/>
          <w:color w:val="000000"/>
          <w:sz w:val="22"/>
          <w:szCs w:val="22"/>
        </w:rPr>
        <w:lastRenderedPageBreak/>
        <w:t xml:space="preserve">AUTODICHIARAZIONE DI ASSENZA DI CONFLITTO DI INTERESSI </w:t>
      </w:r>
    </w:p>
    <w:p w14:paraId="77555DFC" w14:textId="77777777" w:rsidR="003146D2" w:rsidRPr="008E79CC" w:rsidRDefault="003146D2" w:rsidP="008E79CC">
      <w:pPr>
        <w:spacing w:after="114" w:line="256" w:lineRule="auto"/>
        <w:ind w:left="10" w:right="18" w:hanging="10"/>
        <w:jc w:val="both"/>
        <w:rPr>
          <w:rFonts w:ascii="Times New Roman" w:hAnsi="Times New Roman"/>
          <w:color w:val="000000"/>
          <w:sz w:val="22"/>
          <w:szCs w:val="22"/>
        </w:rPr>
      </w:pPr>
      <w:r w:rsidRPr="008E79CC">
        <w:rPr>
          <w:rFonts w:ascii="Times New Roman" w:hAnsi="Times New Roman"/>
          <w:b/>
          <w:color w:val="000000"/>
          <w:sz w:val="22"/>
          <w:szCs w:val="22"/>
        </w:rPr>
        <w:t xml:space="preserve">DEI PARTECIPANTI ALLA PROCEDURA DI AFFIDAMENTO DIRETTO CON CONFRONTO PREVENTIVI SUL MEPA NELL’AMBITO DEGLI INTERVENTI A VALERE SUL PNRR </w:t>
      </w:r>
    </w:p>
    <w:p w14:paraId="2103887B" w14:textId="370CD757"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r w:rsidRPr="008E79CC">
        <w:rPr>
          <w:rFonts w:ascii="Times New Roman" w:hAnsi="Times New Roman"/>
          <w:b/>
          <w:bCs/>
          <w:i/>
          <w:iCs/>
          <w:sz w:val="22"/>
          <w:szCs w:val="22"/>
        </w:rPr>
        <w:t>Reagenti</w:t>
      </w:r>
      <w:r w:rsidRPr="008E79CC">
        <w:rPr>
          <w:rFonts w:ascii="Times New Roman" w:eastAsia="MS PGothic" w:hAnsi="Times New Roman"/>
          <w:b/>
          <w:bCs/>
          <w:i/>
          <w:iCs/>
          <w:color w:val="000000"/>
          <w:sz w:val="22"/>
          <w:szCs w:val="22"/>
        </w:rPr>
        <w:t xml:space="preserve"> P</w:t>
      </w:r>
      <w:r w:rsidRPr="008E79CC">
        <w:rPr>
          <w:rFonts w:ascii="Times New Roman" w:hAnsi="Times New Roman"/>
          <w:b/>
          <w:bCs/>
          <w:i/>
          <w:iCs/>
          <w:sz w:val="22"/>
          <w:szCs w:val="22"/>
        </w:rPr>
        <w:t>rodotti Chimici</w:t>
      </w:r>
      <w:r w:rsidRPr="008E79CC">
        <w:rPr>
          <w:rFonts w:ascii="Times New Roman" w:hAnsi="Times New Roman"/>
          <w:sz w:val="22"/>
          <w:szCs w:val="22"/>
        </w:rPr>
        <w:t xml:space="preserve"> per le esigenze dell’attività di ricerca nell’ambito del :</w:t>
      </w:r>
    </w:p>
    <w:p w14:paraId="1F979AF2" w14:textId="77777777"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161FFB9A" w14:textId="77777777"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06A423D3" w14:textId="13873410" w:rsidR="003146D2" w:rsidRPr="008E79CC" w:rsidRDefault="003146D2"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 </w:t>
      </w:r>
    </w:p>
    <w:p w14:paraId="61FF0BD3" w14:textId="77777777" w:rsidR="003146D2" w:rsidRPr="008E79CC" w:rsidRDefault="003146D2" w:rsidP="008E79CC">
      <w:pPr>
        <w:spacing w:after="152" w:line="256" w:lineRule="auto"/>
        <w:ind w:left="1752" w:hanging="10"/>
        <w:jc w:val="both"/>
        <w:rPr>
          <w:rFonts w:ascii="Times New Roman" w:hAnsi="Times New Roman"/>
          <w:color w:val="000000"/>
          <w:sz w:val="22"/>
          <w:szCs w:val="22"/>
        </w:rPr>
      </w:pPr>
    </w:p>
    <w:p w14:paraId="10758402" w14:textId="77777777" w:rsidR="003146D2" w:rsidRPr="008E79CC" w:rsidRDefault="003146D2" w:rsidP="008E79CC">
      <w:pPr>
        <w:autoSpaceDE w:val="0"/>
        <w:autoSpaceDN w:val="0"/>
        <w:adjustRightInd w:val="0"/>
        <w:jc w:val="both"/>
        <w:rPr>
          <w:rFonts w:ascii="Times New Roman" w:hAnsi="Times New Roman"/>
          <w:sz w:val="22"/>
          <w:szCs w:val="22"/>
        </w:rPr>
      </w:pPr>
    </w:p>
    <w:p w14:paraId="0755F8DA" w14:textId="77777777" w:rsidR="003146D2" w:rsidRPr="008E79CC" w:rsidRDefault="003146D2" w:rsidP="008E79CC">
      <w:pPr>
        <w:spacing w:after="57" w:line="355" w:lineRule="auto"/>
        <w:ind w:left="52"/>
        <w:jc w:val="both"/>
        <w:rPr>
          <w:rFonts w:ascii="Times New Roman" w:hAnsi="Times New Roman"/>
          <w:color w:val="000000"/>
          <w:sz w:val="22"/>
          <w:szCs w:val="22"/>
        </w:rPr>
      </w:pPr>
      <w:r w:rsidRPr="008E79CC">
        <w:rPr>
          <w:rFonts w:ascii="Times New Roman" w:hAnsi="Times New Roman"/>
          <w:color w:val="000000"/>
          <w:sz w:val="22"/>
          <w:szCs w:val="22"/>
        </w:rPr>
        <w:t xml:space="preserve">La/Il sottoscritta/o ____________________________________ nata/o a _________________ (prov. ______) il ____________________ C.F. ____________________________________________ residente a ________________ (prov. ______) indirizzo e-mail/PEC ________________________________________ tel. ________________________ professione _________________________, in qualità di: </w:t>
      </w:r>
    </w:p>
    <w:p w14:paraId="0838788C" w14:textId="77777777" w:rsidR="003146D2" w:rsidRPr="008E79CC" w:rsidRDefault="003146D2" w:rsidP="008E79CC">
      <w:pPr>
        <w:spacing w:after="4" w:line="256" w:lineRule="auto"/>
        <w:ind w:left="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legale rappresentante </w:t>
      </w:r>
    </w:p>
    <w:p w14:paraId="797552EB" w14:textId="77777777" w:rsidR="003146D2" w:rsidRPr="008E79CC" w:rsidRDefault="003146D2" w:rsidP="008E79CC">
      <w:pPr>
        <w:spacing w:after="4" w:line="256" w:lineRule="auto"/>
        <w:ind w:left="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titolare </w:t>
      </w:r>
    </w:p>
    <w:p w14:paraId="24FB0D30" w14:textId="77777777" w:rsidR="003146D2" w:rsidRPr="008E79CC" w:rsidRDefault="003146D2" w:rsidP="008E79CC">
      <w:pPr>
        <w:spacing w:after="4" w:line="256" w:lineRule="auto"/>
        <w:ind w:left="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procuratore </w:t>
      </w:r>
    </w:p>
    <w:p w14:paraId="4E35C22E" w14:textId="77777777" w:rsidR="003146D2" w:rsidRPr="008E79CC" w:rsidRDefault="003146D2" w:rsidP="008E79CC">
      <w:pPr>
        <w:spacing w:after="4" w:line="355" w:lineRule="auto"/>
        <w:ind w:left="52" w:firstLine="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w:t>
      </w:r>
      <w:r w:rsidRPr="008E79CC">
        <w:rPr>
          <w:rFonts w:ascii="Times New Roman" w:hAnsi="Times New Roman"/>
          <w:i/>
          <w:color w:val="000000"/>
          <w:sz w:val="22"/>
          <w:szCs w:val="22"/>
        </w:rPr>
        <w:t>altro specificare</w:t>
      </w:r>
      <w:r w:rsidRPr="008E79CC">
        <w:rPr>
          <w:rFonts w:ascii="Times New Roman" w:hAnsi="Times New Roman"/>
          <w:color w:val="000000"/>
          <w:sz w:val="22"/>
          <w:szCs w:val="22"/>
        </w:rPr>
        <w:t>) _____________________________</w:t>
      </w:r>
      <w:r w:rsidRPr="008E79CC">
        <w:rPr>
          <w:rFonts w:ascii="Times New Roman" w:hAnsi="Times New Roman"/>
          <w:color w:val="000000"/>
          <w:sz w:val="22"/>
          <w:szCs w:val="22"/>
          <w:vertAlign w:val="superscript"/>
        </w:rPr>
        <w:t xml:space="preserve"> </w:t>
      </w:r>
      <w:r w:rsidRPr="008E79CC">
        <w:rPr>
          <w:rFonts w:ascii="Times New Roman" w:hAnsi="Times New Roman"/>
          <w:color w:val="000000"/>
          <w:sz w:val="22"/>
          <w:szCs w:val="22"/>
        </w:rPr>
        <w:t>dell’impresa / società ______________________________________________________________________ con sede a _________________________________ (prov.________) cap ___________ in via/piazza ___________________________________ indirizzo e-mail/PEC ___________________________________ C.F. _______________________________________ Partita IVA ___________________________________ partecipante alla procedura di selezione del Soggetto Realizzatore per la procedura di affidamento diretto con confronto di preventivi sul MEPA a valere sul Piano Nazionale di Ripresa e Resilienza, (PNRR), Missione 4, Componente 2,  Investimento 1.4 “</w:t>
      </w:r>
      <w:r w:rsidRPr="008E79CC">
        <w:rPr>
          <w:rFonts w:ascii="Times New Roman" w:hAnsi="Times New Roman"/>
          <w:i/>
          <w:iCs/>
          <w:color w:val="000000"/>
          <w:sz w:val="22"/>
          <w:szCs w:val="22"/>
        </w:rPr>
        <w:t>Potenziamento strutture di ricerca e creazione di "campioni nazionali di R&amp;S" su alcune Key Enabling Technologies</w:t>
      </w:r>
      <w:r w:rsidRPr="008E79CC">
        <w:rPr>
          <w:rFonts w:ascii="Times New Roman" w:hAnsi="Times New Roman"/>
          <w:color w:val="000000"/>
          <w:sz w:val="22"/>
          <w:szCs w:val="22"/>
        </w:rPr>
        <w:t xml:space="preserve">” finanziato dall’Unione europea – NextGenerationEU, Decreto Direttoriale di concessione del finanziamento n. 1035 del 17 giugno 2022 (registrato dalla Corte dei Conti il 11 luglio 2022 al n. 1850), vista la normativa relativa alle situazioni, anche potenziali, di conflitto di interessi, ai sensi degli articoli 46 e 47 del 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 </w:t>
      </w:r>
    </w:p>
    <w:p w14:paraId="7F672D15" w14:textId="77777777" w:rsidR="003146D2" w:rsidRPr="008E79CC" w:rsidRDefault="003146D2" w:rsidP="008E79CC">
      <w:pPr>
        <w:autoSpaceDE w:val="0"/>
        <w:autoSpaceDN w:val="0"/>
        <w:adjustRightInd w:val="0"/>
        <w:jc w:val="both"/>
        <w:rPr>
          <w:rFonts w:ascii="Times New Roman" w:hAnsi="Times New Roman"/>
          <w:sz w:val="22"/>
          <w:szCs w:val="22"/>
        </w:rPr>
      </w:pPr>
    </w:p>
    <w:p w14:paraId="34397EAF" w14:textId="77777777" w:rsidR="003146D2" w:rsidRPr="008E79CC" w:rsidRDefault="003146D2" w:rsidP="008E79CC">
      <w:pPr>
        <w:spacing w:after="103" w:line="256" w:lineRule="auto"/>
        <w:ind w:right="5"/>
        <w:jc w:val="both"/>
        <w:rPr>
          <w:rFonts w:ascii="Times New Roman" w:hAnsi="Times New Roman"/>
          <w:color w:val="000000"/>
          <w:sz w:val="22"/>
          <w:szCs w:val="22"/>
        </w:rPr>
      </w:pPr>
      <w:r w:rsidRPr="008E79CC">
        <w:rPr>
          <w:rFonts w:ascii="Times New Roman" w:hAnsi="Times New Roman"/>
          <w:b/>
          <w:color w:val="000000"/>
          <w:sz w:val="22"/>
          <w:szCs w:val="22"/>
        </w:rPr>
        <w:t xml:space="preserve">DICHIARA </w:t>
      </w:r>
    </w:p>
    <w:p w14:paraId="1CBDC363" w14:textId="77777777" w:rsidR="003146D2" w:rsidRPr="008E79CC" w:rsidRDefault="003146D2" w:rsidP="008E79CC">
      <w:pPr>
        <w:spacing w:after="17" w:line="256" w:lineRule="auto"/>
        <w:jc w:val="both"/>
        <w:rPr>
          <w:rFonts w:ascii="Times New Roman" w:hAnsi="Times New Roman"/>
          <w:color w:val="000000"/>
          <w:sz w:val="22"/>
          <w:szCs w:val="22"/>
        </w:rPr>
      </w:pPr>
      <w:r w:rsidRPr="008E79CC">
        <w:rPr>
          <w:rFonts w:ascii="Times New Roman" w:hAnsi="Times New Roman"/>
          <w:b/>
          <w:color w:val="000000"/>
          <w:sz w:val="22"/>
          <w:szCs w:val="22"/>
        </w:rPr>
        <w:t xml:space="preserve"> </w:t>
      </w:r>
    </w:p>
    <w:p w14:paraId="36FD6F34" w14:textId="77777777" w:rsidR="003146D2" w:rsidRPr="008E79CC" w:rsidRDefault="003146D2" w:rsidP="008E79CC">
      <w:pPr>
        <w:numPr>
          <w:ilvl w:val="0"/>
          <w:numId w:val="7"/>
        </w:numPr>
        <w:spacing w:after="36" w:line="355" w:lineRule="auto"/>
        <w:ind w:hanging="370"/>
        <w:jc w:val="both"/>
        <w:rPr>
          <w:rFonts w:ascii="Times New Roman" w:hAnsi="Times New Roman"/>
          <w:color w:val="000000"/>
          <w:sz w:val="22"/>
          <w:szCs w:val="22"/>
        </w:rPr>
      </w:pPr>
      <w:r w:rsidRPr="008E79CC">
        <w:rPr>
          <w:rFonts w:ascii="Times New Roman" w:hAnsi="Times New Roman"/>
          <w:color w:val="000000"/>
          <w:sz w:val="22"/>
          <w:szCs w:val="22"/>
        </w:rPr>
        <w:t xml:space="preserve">che la propria partecipazione alla gara non determina una situazione di conflitto di interesse ai sensi dell’articolo 42, comma 2 del D.lgs. n. 50/2016, non diversamente risolvibile; </w:t>
      </w:r>
    </w:p>
    <w:p w14:paraId="339FE73F" w14:textId="77777777" w:rsidR="003146D2" w:rsidRPr="008E79CC" w:rsidRDefault="003146D2" w:rsidP="008E79CC">
      <w:pPr>
        <w:spacing w:line="256" w:lineRule="auto"/>
        <w:ind w:left="3577"/>
        <w:jc w:val="both"/>
        <w:rPr>
          <w:rFonts w:ascii="Times New Roman" w:hAnsi="Times New Roman"/>
          <w:color w:val="000000"/>
          <w:sz w:val="22"/>
          <w:szCs w:val="22"/>
        </w:rPr>
      </w:pPr>
    </w:p>
    <w:p w14:paraId="18772F0F" w14:textId="77777777" w:rsidR="003146D2" w:rsidRPr="008E79CC" w:rsidRDefault="003146D2" w:rsidP="008E79CC">
      <w:pPr>
        <w:spacing w:line="256" w:lineRule="auto"/>
        <w:ind w:right="3604"/>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2F551DC1" w14:textId="77777777" w:rsidR="003146D2" w:rsidRPr="008E79CC" w:rsidRDefault="003146D2" w:rsidP="008E79CC">
      <w:pPr>
        <w:numPr>
          <w:ilvl w:val="0"/>
          <w:numId w:val="7"/>
        </w:numPr>
        <w:spacing w:after="244" w:line="355" w:lineRule="auto"/>
        <w:ind w:hanging="370"/>
        <w:jc w:val="both"/>
        <w:rPr>
          <w:rFonts w:ascii="Times New Roman" w:hAnsi="Times New Roman"/>
          <w:color w:val="000000"/>
          <w:sz w:val="22"/>
          <w:szCs w:val="22"/>
        </w:rPr>
      </w:pPr>
      <w:r w:rsidRPr="008E79CC">
        <w:rPr>
          <w:rFonts w:ascii="Times New Roman" w:hAnsi="Times New Roman"/>
          <w:color w:val="000000"/>
          <w:sz w:val="22"/>
          <w:szCs w:val="22"/>
        </w:rPr>
        <w:t xml:space="preserve">di non trovarsi in situazioni di conflitto di interessi di qualsiasi natura, anche potenziale, che potrebbero essere percepite come una minaccia all’imparzialità e indipendenza nel contesto della presente procedura di selezione; </w:t>
      </w:r>
    </w:p>
    <w:p w14:paraId="6F633DA4" w14:textId="77777777" w:rsidR="003146D2" w:rsidRPr="008E79CC" w:rsidRDefault="003146D2" w:rsidP="008E79CC">
      <w:pPr>
        <w:numPr>
          <w:ilvl w:val="0"/>
          <w:numId w:val="7"/>
        </w:numPr>
        <w:spacing w:after="242" w:line="355" w:lineRule="auto"/>
        <w:ind w:hanging="370"/>
        <w:jc w:val="both"/>
        <w:rPr>
          <w:rFonts w:ascii="Times New Roman" w:hAnsi="Times New Roman"/>
          <w:color w:val="000000"/>
          <w:sz w:val="22"/>
          <w:szCs w:val="22"/>
        </w:rPr>
      </w:pPr>
      <w:r w:rsidRPr="008E79CC">
        <w:rPr>
          <w:rFonts w:ascii="Times New Roman" w:hAnsi="Times New Roman"/>
          <w:color w:val="000000"/>
          <w:sz w:val="22"/>
          <w:szCs w:val="22"/>
        </w:rPr>
        <w:t xml:space="preserve">di impegnarsi a comunicare qualsiasi conflitto di interesse che possa insorgere durante la procedura di gara o nella fase esecutiva del contratto; </w:t>
      </w:r>
    </w:p>
    <w:p w14:paraId="4D40B630" w14:textId="77777777" w:rsidR="003146D2" w:rsidRPr="008E79CC" w:rsidRDefault="003146D2" w:rsidP="008E79CC">
      <w:pPr>
        <w:numPr>
          <w:ilvl w:val="0"/>
          <w:numId w:val="7"/>
        </w:numPr>
        <w:spacing w:after="243" w:line="355" w:lineRule="auto"/>
        <w:ind w:hanging="370"/>
        <w:jc w:val="both"/>
        <w:rPr>
          <w:rFonts w:ascii="Times New Roman" w:hAnsi="Times New Roman"/>
          <w:color w:val="000000"/>
          <w:sz w:val="22"/>
          <w:szCs w:val="22"/>
        </w:rPr>
      </w:pPr>
      <w:r w:rsidRPr="008E79CC">
        <w:rPr>
          <w:rFonts w:ascii="Times New Roman" w:hAnsi="Times New Roman"/>
          <w:color w:val="000000"/>
          <w:sz w:val="22"/>
          <w:szCs w:val="22"/>
        </w:rPr>
        <w:t xml:space="preserve">di impegnarsi ad astenersi prontamente dalla prosecuzione della procedura nel caso emerga un conflitto di interesse; </w:t>
      </w:r>
    </w:p>
    <w:p w14:paraId="469A21C9" w14:textId="77777777" w:rsidR="003146D2" w:rsidRPr="008E79CC" w:rsidRDefault="003146D2" w:rsidP="008E79CC">
      <w:pPr>
        <w:numPr>
          <w:ilvl w:val="0"/>
          <w:numId w:val="7"/>
        </w:numPr>
        <w:spacing w:after="245" w:line="355" w:lineRule="auto"/>
        <w:ind w:hanging="370"/>
        <w:jc w:val="both"/>
        <w:rPr>
          <w:rFonts w:ascii="Times New Roman" w:hAnsi="Times New Roman"/>
          <w:color w:val="000000"/>
          <w:sz w:val="22"/>
          <w:szCs w:val="22"/>
        </w:rPr>
      </w:pPr>
      <w:r w:rsidRPr="008E79CC">
        <w:rPr>
          <w:rFonts w:ascii="Times New Roman" w:hAnsi="Times New Roman"/>
          <w:color w:val="000000"/>
          <w:sz w:val="22"/>
          <w:szCs w:val="22"/>
        </w:rPr>
        <w:t xml:space="preserve">di impegnarsi a comunicare tempestivamente eventuali variazioni del contenuto della presente dichiarazione e a rendere, se del caso, una nuova dichiarazione sostitutiva. </w:t>
      </w:r>
    </w:p>
    <w:p w14:paraId="220EE766" w14:textId="77777777" w:rsidR="003146D2" w:rsidRPr="008E79CC" w:rsidRDefault="003146D2" w:rsidP="008E79CC">
      <w:pPr>
        <w:spacing w:after="4" w:line="355" w:lineRule="auto"/>
        <w:ind w:left="52"/>
        <w:jc w:val="both"/>
        <w:rPr>
          <w:rFonts w:ascii="Times New Roman" w:hAnsi="Times New Roman"/>
          <w:color w:val="000000"/>
          <w:sz w:val="22"/>
          <w:szCs w:val="22"/>
        </w:rPr>
      </w:pPr>
      <w:r w:rsidRPr="008E79CC">
        <w:rPr>
          <w:rFonts w:ascii="Times New Roman" w:hAnsi="Times New Roman"/>
          <w:color w:val="000000"/>
          <w:sz w:val="22"/>
          <w:szCs w:val="22"/>
        </w:rPr>
        <w:t xml:space="preserve">Dichiara, infine, di avere preso visione dell’informativa sul trattamento dei dati personali nel rispetto del Regolamento (UE) 679/2016, del decreto legislativo 30 giugno 2003, n. 196, così come novellato dal decreto legislativo 10 agosto 2018, n. 101, nonché secondo le disposizioni contenute nell’art. 22 del Regolamento (UE) 2021/241. </w:t>
      </w:r>
    </w:p>
    <w:p w14:paraId="30D0038E" w14:textId="77777777" w:rsidR="003146D2" w:rsidRPr="008E79CC" w:rsidRDefault="003146D2" w:rsidP="008E79CC">
      <w:pPr>
        <w:jc w:val="both"/>
        <w:rPr>
          <w:rFonts w:ascii="Times New Roman" w:hAnsi="Times New Roman"/>
          <w:sz w:val="22"/>
          <w:szCs w:val="22"/>
          <w:lang w:eastAsia="ja-JP"/>
        </w:rPr>
      </w:pPr>
    </w:p>
    <w:p w14:paraId="37252DB6" w14:textId="77777777" w:rsidR="003146D2" w:rsidRPr="008E79CC" w:rsidRDefault="003146D2" w:rsidP="008E79CC">
      <w:pPr>
        <w:tabs>
          <w:tab w:val="center" w:pos="1148"/>
          <w:tab w:val="center" w:pos="2124"/>
          <w:tab w:val="center" w:pos="2833"/>
          <w:tab w:val="center" w:pos="3541"/>
          <w:tab w:val="center" w:pos="4249"/>
          <w:tab w:val="center" w:pos="4957"/>
          <w:tab w:val="center" w:pos="5665"/>
          <w:tab w:val="center" w:pos="6373"/>
          <w:tab w:val="center" w:pos="7082"/>
          <w:tab w:val="center" w:pos="8105"/>
        </w:tabs>
        <w:spacing w:line="256" w:lineRule="auto"/>
        <w:jc w:val="both"/>
        <w:rPr>
          <w:rFonts w:ascii="Times New Roman" w:hAnsi="Times New Roman"/>
          <w:color w:val="000000"/>
          <w:sz w:val="22"/>
          <w:szCs w:val="22"/>
        </w:rPr>
      </w:pPr>
      <w:r w:rsidRPr="008E79CC">
        <w:rPr>
          <w:rFonts w:ascii="Times New Roman" w:eastAsia="Calibri" w:hAnsi="Times New Roman"/>
          <w:color w:val="000000"/>
          <w:sz w:val="22"/>
          <w:szCs w:val="22"/>
        </w:rPr>
        <w:tab/>
      </w:r>
      <w:r w:rsidRPr="008E79CC">
        <w:rPr>
          <w:rFonts w:ascii="Times New Roman" w:hAnsi="Times New Roman"/>
          <w:color w:val="000000"/>
          <w:sz w:val="22"/>
          <w:szCs w:val="22"/>
        </w:rPr>
        <w:t xml:space="preserve">LUOGO e DATA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FIRMA </w:t>
      </w:r>
    </w:p>
    <w:p w14:paraId="285771C4" w14:textId="77777777" w:rsidR="003146D2" w:rsidRPr="008E79CC" w:rsidRDefault="003146D2" w:rsidP="008E79CC">
      <w:pPr>
        <w:spacing w:line="256"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3DB42D17" w14:textId="77777777" w:rsidR="003146D2" w:rsidRPr="008E79CC" w:rsidRDefault="003146D2" w:rsidP="008E79CC">
      <w:pPr>
        <w:tabs>
          <w:tab w:val="center" w:pos="2833"/>
          <w:tab w:val="center" w:pos="3541"/>
          <w:tab w:val="center" w:pos="4249"/>
          <w:tab w:val="center" w:pos="4957"/>
          <w:tab w:val="center" w:pos="5665"/>
          <w:tab w:val="center" w:pos="6373"/>
          <w:tab w:val="center" w:pos="8131"/>
        </w:tabs>
        <w:spacing w:line="256"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_______________________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 </w:t>
      </w:r>
      <w:r w:rsidRPr="008E79CC">
        <w:rPr>
          <w:rFonts w:ascii="Times New Roman" w:hAnsi="Times New Roman"/>
          <w:color w:val="000000"/>
          <w:sz w:val="22"/>
          <w:szCs w:val="22"/>
        </w:rPr>
        <w:tab/>
        <w:t xml:space="preserve">_____________________ </w:t>
      </w:r>
    </w:p>
    <w:p w14:paraId="4432B0BC" w14:textId="77777777" w:rsidR="003146D2" w:rsidRPr="008E79CC" w:rsidRDefault="003146D2" w:rsidP="008E79CC">
      <w:pPr>
        <w:spacing w:line="256"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67B2ECEB" w14:textId="77777777" w:rsidR="003146D2" w:rsidRPr="008E79CC" w:rsidRDefault="003146D2" w:rsidP="008E79CC">
      <w:pPr>
        <w:spacing w:line="256"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5637DE4B" w14:textId="77777777" w:rsidR="003146D2" w:rsidRPr="008E79CC" w:rsidRDefault="003146D2" w:rsidP="008E79CC">
      <w:pPr>
        <w:spacing w:line="256"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3857C4CE" w14:textId="77777777" w:rsidR="003146D2" w:rsidRPr="008E79CC" w:rsidRDefault="003146D2" w:rsidP="008E79CC">
      <w:pPr>
        <w:spacing w:line="256" w:lineRule="auto"/>
        <w:jc w:val="both"/>
        <w:rPr>
          <w:rFonts w:ascii="Times New Roman" w:hAnsi="Times New Roman"/>
          <w:color w:val="000000"/>
          <w:sz w:val="22"/>
          <w:szCs w:val="22"/>
        </w:rPr>
      </w:pPr>
      <w:r w:rsidRPr="008E79CC">
        <w:rPr>
          <w:rFonts w:ascii="Times New Roman" w:hAnsi="Times New Roman"/>
          <w:color w:val="000000"/>
          <w:sz w:val="22"/>
          <w:szCs w:val="22"/>
        </w:rPr>
        <w:t xml:space="preserve"> </w:t>
      </w:r>
    </w:p>
    <w:p w14:paraId="1A25D959" w14:textId="77777777" w:rsidR="003146D2" w:rsidRPr="008E79CC" w:rsidRDefault="003146D2" w:rsidP="008E79CC">
      <w:pPr>
        <w:spacing w:line="256" w:lineRule="auto"/>
        <w:ind w:left="30"/>
        <w:jc w:val="both"/>
        <w:rPr>
          <w:rFonts w:ascii="Times New Roman" w:hAnsi="Times New Roman"/>
          <w:color w:val="000000"/>
          <w:sz w:val="22"/>
          <w:szCs w:val="22"/>
        </w:rPr>
      </w:pPr>
      <w:r w:rsidRPr="008E79CC">
        <w:rPr>
          <w:rFonts w:ascii="Times New Roman" w:hAnsi="Times New Roman"/>
          <w:i/>
          <w:color w:val="000000"/>
          <w:sz w:val="22"/>
          <w:szCs w:val="22"/>
        </w:rPr>
        <w:t xml:space="preserve"> </w:t>
      </w:r>
    </w:p>
    <w:p w14:paraId="390FDBE3" w14:textId="77777777" w:rsidR="003146D2" w:rsidRPr="008E79CC" w:rsidRDefault="003146D2" w:rsidP="008E79CC">
      <w:pPr>
        <w:spacing w:line="256" w:lineRule="auto"/>
        <w:ind w:right="5"/>
        <w:jc w:val="both"/>
        <w:rPr>
          <w:rFonts w:ascii="Times New Roman" w:hAnsi="Times New Roman"/>
          <w:color w:val="000000"/>
          <w:sz w:val="22"/>
          <w:szCs w:val="22"/>
        </w:rPr>
      </w:pPr>
      <w:r w:rsidRPr="008E79CC">
        <w:rPr>
          <w:rFonts w:ascii="Times New Roman" w:hAnsi="Times New Roman"/>
          <w:i/>
          <w:color w:val="000000"/>
          <w:sz w:val="22"/>
          <w:szCs w:val="22"/>
        </w:rPr>
        <w:t xml:space="preserve">Si allega copia fotostatica del documento di identità, in corso di validità (art. 38 del D.P.R. 445/2000 e ss.mm.ii) </w:t>
      </w:r>
    </w:p>
    <w:p w14:paraId="307361EB" w14:textId="77777777" w:rsidR="003146D2" w:rsidRPr="008E79CC" w:rsidRDefault="003146D2" w:rsidP="008E79CC">
      <w:pPr>
        <w:jc w:val="both"/>
        <w:rPr>
          <w:rFonts w:ascii="Times New Roman" w:hAnsi="Times New Roman"/>
          <w:sz w:val="22"/>
          <w:szCs w:val="22"/>
          <w:lang w:eastAsia="ja-JP"/>
        </w:rPr>
      </w:pPr>
    </w:p>
    <w:p w14:paraId="55802EAA" w14:textId="77777777" w:rsidR="003146D2" w:rsidRPr="008E79CC" w:rsidRDefault="003146D2" w:rsidP="008E79CC">
      <w:pPr>
        <w:shd w:val="clear" w:color="auto" w:fill="FDFDFD"/>
        <w:ind w:left="2832" w:firstLine="708"/>
        <w:jc w:val="both"/>
        <w:rPr>
          <w:rFonts w:ascii="Times New Roman" w:hAnsi="Times New Roman"/>
          <w:b/>
          <w:bCs/>
          <w:sz w:val="22"/>
          <w:szCs w:val="22"/>
        </w:rPr>
      </w:pPr>
    </w:p>
    <w:p w14:paraId="28534C61"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5E3DC1B5"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01684F71"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68668D81"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217F9921"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391B0288"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262C8B01"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6BF8AFFC"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73E18E03"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5FFE8AF5"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1A6461F6"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0A690FBD"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001C067B"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56AEB19E"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7A017C6A"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26B1C4D0"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5C1C6D3D"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01DD05BE" w14:textId="77777777" w:rsidR="00500396" w:rsidRPr="008E79CC" w:rsidRDefault="00500396" w:rsidP="008E79CC">
      <w:pPr>
        <w:shd w:val="clear" w:color="auto" w:fill="FDFDFD"/>
        <w:spacing w:line="276" w:lineRule="auto"/>
        <w:ind w:left="2832" w:firstLine="708"/>
        <w:jc w:val="both"/>
        <w:rPr>
          <w:rFonts w:ascii="Times New Roman" w:hAnsi="Times New Roman"/>
          <w:b/>
          <w:bCs/>
          <w:sz w:val="22"/>
          <w:szCs w:val="22"/>
        </w:rPr>
      </w:pPr>
      <w:r w:rsidRPr="008E79CC">
        <w:rPr>
          <w:rFonts w:ascii="Times New Roman" w:hAnsi="Times New Roman"/>
          <w:b/>
          <w:bCs/>
          <w:sz w:val="22"/>
          <w:szCs w:val="22"/>
        </w:rPr>
        <w:lastRenderedPageBreak/>
        <w:t xml:space="preserve">CONTO BANCARIO   </w:t>
      </w:r>
    </w:p>
    <w:p w14:paraId="1731F51C" w14:textId="77777777" w:rsidR="00500396" w:rsidRPr="008E79CC" w:rsidRDefault="00500396" w:rsidP="008E79CC">
      <w:pPr>
        <w:tabs>
          <w:tab w:val="center" w:pos="708"/>
          <w:tab w:val="center" w:pos="1416"/>
          <w:tab w:val="center" w:pos="2124"/>
          <w:tab w:val="center" w:pos="3541"/>
          <w:tab w:val="center" w:pos="7084"/>
        </w:tabs>
        <w:spacing w:line="276" w:lineRule="auto"/>
        <w:ind w:left="4678" w:hanging="283"/>
        <w:jc w:val="both"/>
        <w:rPr>
          <w:rFonts w:ascii="Times New Roman" w:hAnsi="Times New Roman"/>
          <w:b/>
          <w:bCs/>
          <w:sz w:val="22"/>
          <w:szCs w:val="22"/>
        </w:rPr>
      </w:pPr>
    </w:p>
    <w:p w14:paraId="7294F7A8" w14:textId="77777777" w:rsidR="00500396" w:rsidRPr="008E79CC" w:rsidRDefault="00500396" w:rsidP="008E79CC">
      <w:pPr>
        <w:tabs>
          <w:tab w:val="center" w:pos="708"/>
          <w:tab w:val="center" w:pos="1416"/>
          <w:tab w:val="center" w:pos="2124"/>
          <w:tab w:val="center" w:pos="3541"/>
          <w:tab w:val="center" w:pos="7084"/>
        </w:tabs>
        <w:spacing w:line="276" w:lineRule="auto"/>
        <w:ind w:left="4678" w:hanging="283"/>
        <w:jc w:val="both"/>
        <w:rPr>
          <w:rFonts w:ascii="Times New Roman" w:hAnsi="Times New Roman"/>
          <w:color w:val="0F243E"/>
          <w:sz w:val="22"/>
          <w:szCs w:val="22"/>
          <w:bdr w:val="none" w:sz="0" w:space="0" w:color="auto" w:frame="1"/>
        </w:rPr>
      </w:pPr>
      <w:r w:rsidRPr="008E79CC">
        <w:rPr>
          <w:rFonts w:ascii="Times New Roman" w:hAnsi="Times New Roman"/>
          <w:b/>
          <w:bCs/>
          <w:sz w:val="22"/>
          <w:szCs w:val="22"/>
        </w:rPr>
        <w:t xml:space="preserve">A: </w:t>
      </w:r>
      <w:r w:rsidRPr="008E79CC">
        <w:rPr>
          <w:rFonts w:ascii="Times New Roman" w:hAnsi="Times New Roman"/>
          <w:color w:val="0F243E"/>
          <w:sz w:val="22"/>
          <w:szCs w:val="22"/>
        </w:rPr>
        <w:t>Università degli Studi della Campania "Luigi Vanvitelli"</w:t>
      </w:r>
      <w:r w:rsidRPr="008E79CC">
        <w:rPr>
          <w:rFonts w:ascii="Times New Roman" w:hAnsi="Times New Roman"/>
          <w:color w:val="0F243E"/>
          <w:sz w:val="22"/>
          <w:szCs w:val="22"/>
        </w:rPr>
        <w:tab/>
      </w:r>
      <w:r w:rsidRPr="008E79CC">
        <w:rPr>
          <w:rFonts w:ascii="Times New Roman" w:hAnsi="Times New Roman"/>
          <w:color w:val="0F243E"/>
          <w:sz w:val="22"/>
          <w:szCs w:val="22"/>
          <w:bdr w:val="none" w:sz="0" w:space="0" w:color="auto" w:frame="1"/>
        </w:rPr>
        <w:t xml:space="preserve">Dipartimento della Donna, del Bambino e di Chirurgia </w:t>
      </w:r>
    </w:p>
    <w:p w14:paraId="57EDD99F" w14:textId="77777777" w:rsidR="00500396" w:rsidRPr="008E79CC" w:rsidRDefault="00500396" w:rsidP="008E79CC">
      <w:pPr>
        <w:pStyle w:val="paragraph"/>
        <w:spacing w:before="0" w:beforeAutospacing="0" w:after="0" w:afterAutospacing="0" w:line="276" w:lineRule="auto"/>
        <w:ind w:left="4678"/>
        <w:jc w:val="both"/>
        <w:textAlignment w:val="baseline"/>
        <w:rPr>
          <w:rStyle w:val="normaltextrun"/>
          <w:sz w:val="22"/>
          <w:szCs w:val="22"/>
          <w:lang w:val="it-IT"/>
        </w:rPr>
      </w:pPr>
      <w:r w:rsidRPr="008E79CC">
        <w:rPr>
          <w:color w:val="0F243E"/>
          <w:sz w:val="22"/>
          <w:szCs w:val="22"/>
          <w:bdr w:val="none" w:sz="0" w:space="0" w:color="auto" w:frame="1"/>
          <w:lang w:val="it-IT"/>
        </w:rPr>
        <w:t>Generale e Specialistica</w:t>
      </w:r>
    </w:p>
    <w:p w14:paraId="5AC290B0" w14:textId="77777777" w:rsidR="00500396" w:rsidRPr="008E79CC" w:rsidRDefault="00500396" w:rsidP="008E79CC">
      <w:pPr>
        <w:shd w:val="clear" w:color="auto" w:fill="FDFDFD"/>
        <w:spacing w:line="276" w:lineRule="auto"/>
        <w:jc w:val="both"/>
        <w:rPr>
          <w:rFonts w:ascii="Times New Roman" w:hAnsi="Times New Roman"/>
          <w:b/>
          <w:bCs/>
          <w:sz w:val="22"/>
          <w:szCs w:val="22"/>
        </w:rPr>
      </w:pPr>
    </w:p>
    <w:p w14:paraId="7535874D" w14:textId="78B35EBE" w:rsidR="00500396" w:rsidRPr="008E79CC" w:rsidRDefault="00500396" w:rsidP="008E79CC">
      <w:pPr>
        <w:shd w:val="clear" w:color="auto" w:fill="FFFFFF"/>
        <w:spacing w:line="276" w:lineRule="auto"/>
        <w:jc w:val="both"/>
        <w:rPr>
          <w:rFonts w:ascii="Times New Roman" w:hAnsi="Times New Roman"/>
          <w:sz w:val="22"/>
          <w:szCs w:val="22"/>
        </w:rPr>
      </w:pPr>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r w:rsidRPr="008E79CC">
        <w:rPr>
          <w:rFonts w:ascii="Times New Roman" w:hAnsi="Times New Roman"/>
          <w:b/>
          <w:bCs/>
          <w:i/>
          <w:iCs/>
          <w:sz w:val="22"/>
          <w:szCs w:val="22"/>
        </w:rPr>
        <w:t>Reagenti</w:t>
      </w:r>
      <w:r w:rsidRPr="008E79CC">
        <w:rPr>
          <w:rFonts w:ascii="Times New Roman" w:eastAsia="MS PGothic" w:hAnsi="Times New Roman"/>
          <w:b/>
          <w:bCs/>
          <w:i/>
          <w:iCs/>
          <w:color w:val="000000"/>
          <w:sz w:val="22"/>
          <w:szCs w:val="22"/>
        </w:rPr>
        <w:t xml:space="preserve"> P</w:t>
      </w:r>
      <w:r w:rsidRPr="008E79CC">
        <w:rPr>
          <w:rFonts w:ascii="Times New Roman" w:hAnsi="Times New Roman"/>
          <w:b/>
          <w:bCs/>
          <w:i/>
          <w:iCs/>
          <w:sz w:val="22"/>
          <w:szCs w:val="22"/>
        </w:rPr>
        <w:t>rodotti Chimici</w:t>
      </w:r>
      <w:r w:rsidRPr="008E79CC">
        <w:rPr>
          <w:rFonts w:ascii="Times New Roman" w:hAnsi="Times New Roman"/>
          <w:sz w:val="22"/>
          <w:szCs w:val="22"/>
        </w:rPr>
        <w:t xml:space="preserve"> per le esigenze dell’attività di ricerca nell’ambito del :</w:t>
      </w:r>
    </w:p>
    <w:p w14:paraId="21948D3C" w14:textId="77777777" w:rsidR="00500396" w:rsidRPr="008E79CC" w:rsidRDefault="00500396" w:rsidP="008E79CC">
      <w:pPr>
        <w:shd w:val="clear" w:color="auto" w:fill="FFFFFF"/>
        <w:spacing w:line="276" w:lineRule="auto"/>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5AFAFECD" w14:textId="77777777" w:rsidR="00500396" w:rsidRPr="008E79CC" w:rsidRDefault="00500396"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336381E1" w14:textId="63291FBC" w:rsidR="00500396" w:rsidRPr="008E79CC" w:rsidRDefault="00500396" w:rsidP="008E79CC">
      <w:pPr>
        <w:shd w:val="clear" w:color="auto" w:fill="FFFFFF"/>
        <w:spacing w:line="276" w:lineRule="auto"/>
        <w:jc w:val="both"/>
        <w:rPr>
          <w:rFonts w:ascii="Times New Roman" w:hAnsi="Times New Roman"/>
          <w:b/>
          <w:bCs/>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w:t>
      </w:r>
    </w:p>
    <w:p w14:paraId="0B7A5687" w14:textId="77777777" w:rsidR="00500396" w:rsidRPr="008E79CC" w:rsidRDefault="00500396" w:rsidP="008E79CC">
      <w:pPr>
        <w:shd w:val="clear" w:color="auto" w:fill="FDFDFD"/>
        <w:spacing w:line="276" w:lineRule="auto"/>
        <w:jc w:val="both"/>
        <w:rPr>
          <w:rFonts w:ascii="Times New Roman" w:hAnsi="Times New Roman"/>
          <w:b/>
          <w:bCs/>
          <w:sz w:val="22"/>
          <w:szCs w:val="22"/>
        </w:rPr>
      </w:pPr>
      <w:r w:rsidRPr="008E79CC">
        <w:rPr>
          <w:rFonts w:ascii="Times New Roman" w:hAnsi="Times New Roman"/>
          <w:b/>
          <w:bCs/>
          <w:sz w:val="22"/>
          <w:szCs w:val="22"/>
        </w:rPr>
        <w:t xml:space="preserve">Tracciabilità dei flussi finanziari relativi agli appalti pubblici di lavori, servizi e forniture ai sensi della legge n. 136/2010 e della direttiva 2015/849UE   </w:t>
      </w:r>
    </w:p>
    <w:p w14:paraId="6F563EF3" w14:textId="77777777" w:rsidR="00500396" w:rsidRPr="008E79CC" w:rsidRDefault="00500396" w:rsidP="008E79CC">
      <w:pPr>
        <w:shd w:val="clear" w:color="auto" w:fill="FDFDFD"/>
        <w:spacing w:line="276" w:lineRule="auto"/>
        <w:jc w:val="both"/>
        <w:rPr>
          <w:rFonts w:ascii="Times New Roman" w:hAnsi="Times New Roman"/>
          <w:sz w:val="22"/>
          <w:szCs w:val="22"/>
        </w:rPr>
      </w:pPr>
    </w:p>
    <w:p w14:paraId="5AB9DC2C" w14:textId="77777777" w:rsidR="00500396" w:rsidRPr="008E79CC" w:rsidRDefault="00500396" w:rsidP="008E79CC">
      <w:pPr>
        <w:shd w:val="clear" w:color="auto" w:fill="FDFDFD"/>
        <w:spacing w:line="276" w:lineRule="auto"/>
        <w:jc w:val="both"/>
        <w:rPr>
          <w:rFonts w:ascii="Times New Roman" w:hAnsi="Times New Roman"/>
          <w:sz w:val="22"/>
          <w:szCs w:val="22"/>
        </w:rPr>
      </w:pPr>
      <w:r w:rsidRPr="008E79CC">
        <w:rPr>
          <w:rFonts w:ascii="Times New Roman" w:hAnsi="Times New Roman"/>
          <w:sz w:val="22"/>
          <w:szCs w:val="22"/>
        </w:rPr>
        <w:t xml:space="preserve">Il sottoscritto ______________, nato in _______________ (__) il ____________ residente in ____________, indirizzo ___________, in qualità di titolare/legale rappresentante della società ________, avente sede legale in _______ (indirizzo: ______) al fine di adempiere agli obblighi previsti dall'articolo 3 della legge 13 agosto 2010 n. 136 ("Piano straordinario contro la mafia e delega al Governo antimafia legislazione") come successivamente modificata e attuata  </w:t>
      </w:r>
    </w:p>
    <w:p w14:paraId="27407368" w14:textId="77777777" w:rsidR="00500396" w:rsidRPr="008E79CC" w:rsidRDefault="00500396" w:rsidP="008E79CC">
      <w:pPr>
        <w:shd w:val="clear" w:color="auto" w:fill="FDFDFD"/>
        <w:spacing w:line="276" w:lineRule="auto"/>
        <w:jc w:val="both"/>
        <w:rPr>
          <w:rFonts w:ascii="Times New Roman" w:hAnsi="Times New Roman"/>
          <w:sz w:val="22"/>
          <w:szCs w:val="22"/>
        </w:rPr>
      </w:pPr>
      <w:r w:rsidRPr="008E79CC">
        <w:rPr>
          <w:rFonts w:ascii="Times New Roman" w:hAnsi="Times New Roman"/>
          <w:b/>
          <w:bCs/>
          <w:sz w:val="22"/>
          <w:szCs w:val="22"/>
        </w:rPr>
        <w:t>DICHIARA CHE</w:t>
      </w:r>
      <w:r w:rsidRPr="008E79CC">
        <w:rPr>
          <w:rFonts w:ascii="Times New Roman" w:hAnsi="Times New Roman"/>
          <w:sz w:val="22"/>
          <w:szCs w:val="22"/>
        </w:rPr>
        <w:t>:</w:t>
      </w:r>
    </w:p>
    <w:p w14:paraId="6E981413" w14:textId="77777777" w:rsidR="00500396" w:rsidRPr="008E79CC" w:rsidRDefault="00500396" w:rsidP="008E79CC">
      <w:pPr>
        <w:pStyle w:val="Paragrafoelenco"/>
        <w:numPr>
          <w:ilvl w:val="1"/>
          <w:numId w:val="8"/>
        </w:numPr>
        <w:shd w:val="clear" w:color="auto" w:fill="FDFDFD"/>
        <w:ind w:left="426" w:hanging="426"/>
        <w:jc w:val="both"/>
        <w:rPr>
          <w:rFonts w:ascii="Times New Roman" w:hAnsi="Times New Roman" w:cs="Times New Roman"/>
        </w:rPr>
      </w:pPr>
      <w:r w:rsidRPr="008E79CC">
        <w:rPr>
          <w:rFonts w:ascii="Times New Roman" w:hAnsi="Times New Roman" w:cs="Times New Roman"/>
        </w:rPr>
        <w:t xml:space="preserve">Il conto bancario (o conto postale) dedicato al presente appalto pubblico è il seguente:  </w:t>
      </w:r>
    </w:p>
    <w:p w14:paraId="5B471F0D" w14:textId="77777777" w:rsidR="00500396" w:rsidRPr="008E79CC" w:rsidRDefault="00500396" w:rsidP="008E79CC">
      <w:pPr>
        <w:pStyle w:val="Paragrafoelenco"/>
        <w:numPr>
          <w:ilvl w:val="0"/>
          <w:numId w:val="10"/>
        </w:numPr>
        <w:shd w:val="clear" w:color="auto" w:fill="FDFDFD"/>
        <w:ind w:left="709" w:hanging="283"/>
        <w:jc w:val="both"/>
        <w:rPr>
          <w:rFonts w:ascii="Times New Roman" w:hAnsi="Times New Roman" w:cs="Times New Roman"/>
        </w:rPr>
      </w:pPr>
      <w:r w:rsidRPr="008E79CC">
        <w:rPr>
          <w:rFonts w:ascii="Times New Roman" w:hAnsi="Times New Roman" w:cs="Times New Roman"/>
        </w:rPr>
        <w:t xml:space="preserve">Numero di conto bancario _____________  </w:t>
      </w:r>
    </w:p>
    <w:p w14:paraId="527F2331" w14:textId="77777777" w:rsidR="00500396" w:rsidRPr="008E79CC" w:rsidRDefault="00500396" w:rsidP="008E79CC">
      <w:pPr>
        <w:pStyle w:val="Paragrafoelenco"/>
        <w:numPr>
          <w:ilvl w:val="0"/>
          <w:numId w:val="10"/>
        </w:numPr>
        <w:shd w:val="clear" w:color="auto" w:fill="FDFDFD"/>
        <w:ind w:left="709" w:hanging="283"/>
        <w:jc w:val="both"/>
        <w:rPr>
          <w:rFonts w:ascii="Times New Roman" w:hAnsi="Times New Roman" w:cs="Times New Roman"/>
        </w:rPr>
      </w:pPr>
      <w:r w:rsidRPr="008E79CC">
        <w:rPr>
          <w:rFonts w:ascii="Times New Roman" w:hAnsi="Times New Roman" w:cs="Times New Roman"/>
        </w:rPr>
        <w:t xml:space="preserve">Nome della banca _______________  </w:t>
      </w:r>
    </w:p>
    <w:p w14:paraId="7275F719" w14:textId="77777777" w:rsidR="00500396" w:rsidRPr="008E79CC" w:rsidRDefault="00500396" w:rsidP="008E79CC">
      <w:pPr>
        <w:pStyle w:val="Paragrafoelenco"/>
        <w:numPr>
          <w:ilvl w:val="0"/>
          <w:numId w:val="10"/>
        </w:numPr>
        <w:shd w:val="clear" w:color="auto" w:fill="FDFDFD"/>
        <w:ind w:left="709" w:hanging="283"/>
        <w:jc w:val="both"/>
        <w:rPr>
          <w:rFonts w:ascii="Times New Roman" w:hAnsi="Times New Roman" w:cs="Times New Roman"/>
        </w:rPr>
      </w:pPr>
      <w:r w:rsidRPr="008E79CC">
        <w:rPr>
          <w:rFonts w:ascii="Times New Roman" w:hAnsi="Times New Roman" w:cs="Times New Roman"/>
        </w:rPr>
        <w:t xml:space="preserve">Numero IBAN ___________  </w:t>
      </w:r>
    </w:p>
    <w:p w14:paraId="3295744B" w14:textId="77777777" w:rsidR="00500396" w:rsidRPr="008E79CC" w:rsidRDefault="00500396" w:rsidP="008E79CC">
      <w:pPr>
        <w:pStyle w:val="Paragrafoelenco"/>
        <w:numPr>
          <w:ilvl w:val="0"/>
          <w:numId w:val="10"/>
        </w:numPr>
        <w:shd w:val="clear" w:color="auto" w:fill="FDFDFD"/>
        <w:ind w:left="709" w:hanging="283"/>
        <w:jc w:val="both"/>
        <w:rPr>
          <w:rFonts w:ascii="Times New Roman" w:hAnsi="Times New Roman" w:cs="Times New Roman"/>
        </w:rPr>
      </w:pPr>
      <w:r w:rsidRPr="008E79CC">
        <w:rPr>
          <w:rFonts w:ascii="Times New Roman" w:hAnsi="Times New Roman" w:cs="Times New Roman"/>
        </w:rPr>
        <w:t xml:space="preserve">Titolare del conto bancario _______________  </w:t>
      </w:r>
    </w:p>
    <w:p w14:paraId="2A9B1E9D" w14:textId="77777777" w:rsidR="00500396" w:rsidRPr="008E79CC" w:rsidRDefault="00500396" w:rsidP="008E79CC">
      <w:pPr>
        <w:pStyle w:val="Paragrafoelenco"/>
        <w:numPr>
          <w:ilvl w:val="0"/>
          <w:numId w:val="10"/>
        </w:numPr>
        <w:shd w:val="clear" w:color="auto" w:fill="FDFDFD"/>
        <w:ind w:left="709" w:hanging="283"/>
        <w:jc w:val="both"/>
        <w:rPr>
          <w:rFonts w:ascii="Times New Roman" w:hAnsi="Times New Roman" w:cs="Times New Roman"/>
        </w:rPr>
      </w:pPr>
      <w:r w:rsidRPr="008E79CC">
        <w:rPr>
          <w:rFonts w:ascii="Times New Roman" w:hAnsi="Times New Roman" w:cs="Times New Roman"/>
        </w:rPr>
        <w:t xml:space="preserve">Nome e dati anagrafici (luogo e data di nascita, codice fiscale/fiscale) della/e persona/e autorizzata/e ad eseguire transazioni su questo conto bancario: _________            _________________________________________________________________  </w:t>
      </w:r>
    </w:p>
    <w:p w14:paraId="1BF23DCF" w14:textId="77777777" w:rsidR="00500396" w:rsidRPr="008E79CC" w:rsidRDefault="00500396" w:rsidP="008E79CC">
      <w:pPr>
        <w:pStyle w:val="Paragrafoelenco"/>
        <w:numPr>
          <w:ilvl w:val="0"/>
          <w:numId w:val="10"/>
        </w:numPr>
        <w:shd w:val="clear" w:color="auto" w:fill="FDFDFD"/>
        <w:ind w:left="709" w:hanging="283"/>
        <w:jc w:val="both"/>
        <w:rPr>
          <w:rFonts w:ascii="Times New Roman" w:hAnsi="Times New Roman" w:cs="Times New Roman"/>
        </w:rPr>
      </w:pPr>
      <w:r w:rsidRPr="008E79CC">
        <w:rPr>
          <w:rFonts w:ascii="Times New Roman" w:hAnsi="Times New Roman" w:cs="Times New Roman"/>
        </w:rPr>
        <w:t xml:space="preserve">Eventuali modifiche al conto bancario, al titolare o alle persone autorizzate ad eseguire transazioni su di esso saranno tempestivamente comunicate a questa amministrazione aggiudicatrice altrimenti il contratto è nullo.    </w:t>
      </w:r>
    </w:p>
    <w:p w14:paraId="373A00B2" w14:textId="77777777" w:rsidR="00500396" w:rsidRPr="008E79CC" w:rsidRDefault="00500396" w:rsidP="008E79CC">
      <w:pPr>
        <w:pStyle w:val="Paragrafoelenco"/>
        <w:numPr>
          <w:ilvl w:val="1"/>
          <w:numId w:val="8"/>
        </w:numPr>
        <w:shd w:val="clear" w:color="auto" w:fill="FDFDFD"/>
        <w:ind w:left="426" w:hanging="426"/>
        <w:jc w:val="both"/>
        <w:rPr>
          <w:rFonts w:ascii="Times New Roman" w:hAnsi="Times New Roman" w:cs="Times New Roman"/>
        </w:rPr>
      </w:pPr>
      <w:r w:rsidRPr="008E79CC">
        <w:rPr>
          <w:rFonts w:ascii="Times New Roman" w:hAnsi="Times New Roman" w:cs="Times New Roman"/>
        </w:rPr>
        <w:t>Il sottoscritto è l'unico beneficiario effettivo della società (direttiva 2015/849/UE).</w:t>
      </w:r>
    </w:p>
    <w:p w14:paraId="473985FA" w14:textId="77777777" w:rsidR="00500396" w:rsidRPr="008E79CC" w:rsidRDefault="00500396" w:rsidP="008E79CC">
      <w:pPr>
        <w:shd w:val="clear" w:color="auto" w:fill="FDFDFD"/>
        <w:spacing w:line="276" w:lineRule="auto"/>
        <w:jc w:val="both"/>
        <w:rPr>
          <w:rFonts w:ascii="Times New Roman" w:hAnsi="Times New Roman"/>
          <w:sz w:val="22"/>
          <w:szCs w:val="22"/>
        </w:rPr>
      </w:pPr>
      <w:r w:rsidRPr="008E79CC">
        <w:rPr>
          <w:rFonts w:ascii="Times New Roman" w:hAnsi="Times New Roman"/>
          <w:sz w:val="22"/>
          <w:szCs w:val="22"/>
        </w:rPr>
        <w:t>Luogo ______________, il __________</w:t>
      </w:r>
    </w:p>
    <w:p w14:paraId="04D5B572" w14:textId="77777777" w:rsidR="00500396" w:rsidRPr="008E79CC" w:rsidRDefault="00500396" w:rsidP="008E79CC">
      <w:pPr>
        <w:shd w:val="clear" w:color="auto" w:fill="FDFDFD"/>
        <w:spacing w:line="276" w:lineRule="auto"/>
        <w:ind w:left="4956" w:firstLine="708"/>
        <w:jc w:val="both"/>
        <w:rPr>
          <w:rFonts w:ascii="Times New Roman" w:hAnsi="Times New Roman"/>
          <w:sz w:val="22"/>
          <w:szCs w:val="22"/>
        </w:rPr>
      </w:pPr>
      <w:r w:rsidRPr="008E79CC">
        <w:rPr>
          <w:rFonts w:ascii="Times New Roman" w:hAnsi="Times New Roman"/>
          <w:sz w:val="22"/>
          <w:szCs w:val="22"/>
        </w:rPr>
        <w:t>Firma del rappresentante legale</w:t>
      </w:r>
    </w:p>
    <w:p w14:paraId="159E7FED" w14:textId="77777777" w:rsidR="00500396" w:rsidRPr="008E79CC" w:rsidRDefault="00500396" w:rsidP="008E79CC">
      <w:pPr>
        <w:shd w:val="clear" w:color="auto" w:fill="FDFDFD"/>
        <w:spacing w:line="276" w:lineRule="auto"/>
        <w:ind w:left="4956" w:firstLine="708"/>
        <w:jc w:val="both"/>
        <w:rPr>
          <w:rFonts w:ascii="Times New Roman" w:hAnsi="Times New Roman"/>
          <w:sz w:val="22"/>
          <w:szCs w:val="22"/>
        </w:rPr>
      </w:pPr>
      <w:r w:rsidRPr="008E79CC">
        <w:rPr>
          <w:rFonts w:ascii="Times New Roman" w:hAnsi="Times New Roman"/>
          <w:sz w:val="22"/>
          <w:szCs w:val="22"/>
        </w:rPr>
        <w:t>__________________________</w:t>
      </w:r>
    </w:p>
    <w:p w14:paraId="7C9E72B2" w14:textId="77777777" w:rsidR="00500396" w:rsidRPr="008E79CC" w:rsidRDefault="00500396" w:rsidP="008E79CC">
      <w:pPr>
        <w:shd w:val="clear" w:color="auto" w:fill="FDFDFD"/>
        <w:spacing w:line="276" w:lineRule="auto"/>
        <w:jc w:val="both"/>
        <w:rPr>
          <w:rFonts w:ascii="Times New Roman" w:hAnsi="Times New Roman"/>
          <w:b/>
          <w:bCs/>
          <w:sz w:val="22"/>
          <w:szCs w:val="22"/>
        </w:rPr>
      </w:pPr>
      <w:r w:rsidRPr="008E79CC">
        <w:rPr>
          <w:rFonts w:ascii="Times New Roman" w:hAnsi="Times New Roman"/>
          <w:b/>
          <w:bCs/>
          <w:sz w:val="22"/>
          <w:szCs w:val="22"/>
        </w:rPr>
        <w:t>In allegato si prega di trovare una copia del documento d'identità del sottoscritto.</w:t>
      </w:r>
    </w:p>
    <w:p w14:paraId="65A3216E" w14:textId="77777777" w:rsidR="00500396" w:rsidRPr="008E79CC" w:rsidRDefault="00500396" w:rsidP="008E79CC">
      <w:pPr>
        <w:jc w:val="both"/>
        <w:rPr>
          <w:rFonts w:ascii="Times New Roman" w:hAnsi="Times New Roman"/>
          <w:b/>
          <w:bCs/>
          <w:sz w:val="22"/>
          <w:szCs w:val="22"/>
        </w:rPr>
      </w:pPr>
      <w:r w:rsidRPr="008E79CC">
        <w:rPr>
          <w:rFonts w:ascii="Times New Roman" w:hAnsi="Times New Roman"/>
          <w:b/>
          <w:bCs/>
          <w:sz w:val="22"/>
          <w:szCs w:val="22"/>
        </w:rPr>
        <w:br w:type="page"/>
      </w:r>
    </w:p>
    <w:p w14:paraId="58C7BE51" w14:textId="77777777" w:rsidR="00500396" w:rsidRPr="008E79CC" w:rsidRDefault="00500396" w:rsidP="008E79CC">
      <w:pPr>
        <w:shd w:val="clear" w:color="auto" w:fill="FDFDFD"/>
        <w:ind w:left="2832" w:firstLine="708"/>
        <w:jc w:val="both"/>
        <w:rPr>
          <w:rFonts w:ascii="Times New Roman" w:hAnsi="Times New Roman"/>
          <w:b/>
          <w:bCs/>
          <w:sz w:val="22"/>
          <w:szCs w:val="22"/>
        </w:rPr>
      </w:pPr>
    </w:p>
    <w:p w14:paraId="0BCF0B5A" w14:textId="77777777" w:rsidR="005F0E20" w:rsidRPr="008E79CC" w:rsidRDefault="005F0E20" w:rsidP="008E79CC">
      <w:pPr>
        <w:jc w:val="both"/>
        <w:rPr>
          <w:rFonts w:ascii="Times New Roman" w:hAnsi="Times New Roman"/>
          <w:b/>
          <w:bCs/>
          <w:sz w:val="22"/>
          <w:szCs w:val="22"/>
          <w:u w:val="single"/>
        </w:rPr>
      </w:pPr>
      <w:r w:rsidRPr="008E79CC">
        <w:rPr>
          <w:rFonts w:ascii="Times New Roman" w:hAnsi="Times New Roman"/>
          <w:b/>
          <w:bCs/>
          <w:sz w:val="22"/>
          <w:szCs w:val="22"/>
          <w:u w:val="single"/>
        </w:rPr>
        <w:t xml:space="preserve">Disposizioni specifiche per acquisti su </w:t>
      </w:r>
      <w:bookmarkStart w:id="3" w:name="_Hlk129168973"/>
      <w:r w:rsidRPr="008E79CC">
        <w:rPr>
          <w:rFonts w:ascii="Times New Roman" w:hAnsi="Times New Roman"/>
          <w:b/>
          <w:bCs/>
          <w:sz w:val="22"/>
          <w:szCs w:val="22"/>
          <w:u w:val="single"/>
        </w:rPr>
        <w:t xml:space="preserve">Piano Nazionale di Ripresa e Resilienza </w:t>
      </w:r>
    </w:p>
    <w:p w14:paraId="745AF83E" w14:textId="77777777" w:rsidR="005F0E20" w:rsidRPr="008E79CC" w:rsidRDefault="005F0E20" w:rsidP="008E79CC">
      <w:pPr>
        <w:shd w:val="clear" w:color="auto" w:fill="FFFFFF"/>
        <w:jc w:val="both"/>
        <w:rPr>
          <w:rFonts w:ascii="Times New Roman" w:hAnsi="Times New Roman"/>
          <w:bCs/>
          <w:sz w:val="22"/>
          <w:szCs w:val="22"/>
        </w:rPr>
      </w:pPr>
    </w:p>
    <w:p w14:paraId="20F34161" w14:textId="60F25670" w:rsidR="005F0E20" w:rsidRPr="008E79CC" w:rsidRDefault="005F0E20" w:rsidP="008E79CC">
      <w:pPr>
        <w:shd w:val="clear" w:color="auto" w:fill="FFFFFF"/>
        <w:jc w:val="both"/>
        <w:rPr>
          <w:rFonts w:ascii="Times New Roman" w:hAnsi="Times New Roman"/>
          <w:sz w:val="22"/>
          <w:szCs w:val="22"/>
        </w:rPr>
      </w:pPr>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r w:rsidRPr="008E79CC">
        <w:rPr>
          <w:rFonts w:ascii="Times New Roman" w:hAnsi="Times New Roman"/>
          <w:b/>
          <w:bCs/>
          <w:i/>
          <w:iCs/>
          <w:sz w:val="22"/>
          <w:szCs w:val="22"/>
        </w:rPr>
        <w:t>Reagenti</w:t>
      </w:r>
      <w:r w:rsidRPr="008E79CC">
        <w:rPr>
          <w:rFonts w:ascii="Times New Roman" w:eastAsia="MS PGothic" w:hAnsi="Times New Roman"/>
          <w:b/>
          <w:bCs/>
          <w:i/>
          <w:iCs/>
          <w:color w:val="000000"/>
          <w:sz w:val="22"/>
          <w:szCs w:val="22"/>
        </w:rPr>
        <w:t xml:space="preserve"> P</w:t>
      </w:r>
      <w:r w:rsidRPr="008E79CC">
        <w:rPr>
          <w:rFonts w:ascii="Times New Roman" w:hAnsi="Times New Roman"/>
          <w:b/>
          <w:bCs/>
          <w:i/>
          <w:iCs/>
          <w:sz w:val="22"/>
          <w:szCs w:val="22"/>
        </w:rPr>
        <w:t>rodotti Chimici</w:t>
      </w:r>
      <w:r w:rsidRPr="008E79CC">
        <w:rPr>
          <w:rFonts w:ascii="Times New Roman" w:hAnsi="Times New Roman"/>
          <w:sz w:val="22"/>
          <w:szCs w:val="22"/>
        </w:rPr>
        <w:t xml:space="preserve"> per le esigenze dell’attività di ricerca nell’ambito del :</w:t>
      </w:r>
    </w:p>
    <w:p w14:paraId="2F1FFD3B" w14:textId="77777777" w:rsidR="005F0E20" w:rsidRPr="008E79CC" w:rsidRDefault="005F0E20" w:rsidP="008E79CC">
      <w:pPr>
        <w:shd w:val="clear" w:color="auto" w:fill="FFFFFF"/>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794295D9" w14:textId="77777777" w:rsidR="005F0E20" w:rsidRPr="008E79CC" w:rsidRDefault="005F0E20" w:rsidP="008E79CC">
      <w:pPr>
        <w:shd w:val="clear" w:color="auto" w:fill="FFFFFF"/>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4504F45C" w14:textId="589B3B80" w:rsidR="005F0E20" w:rsidRPr="008E79CC" w:rsidRDefault="005F0E20" w:rsidP="008E79CC">
      <w:pPr>
        <w:shd w:val="clear" w:color="auto" w:fill="FFFFFF"/>
        <w:jc w:val="both"/>
        <w:rPr>
          <w:rFonts w:ascii="Times New Roman" w:hAnsi="Times New Roman"/>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w:t>
      </w:r>
      <w:bookmarkEnd w:id="3"/>
    </w:p>
    <w:p w14:paraId="6A1F52DF" w14:textId="77777777" w:rsidR="005F0E20" w:rsidRPr="008E79CC" w:rsidRDefault="005F0E20" w:rsidP="008E79CC">
      <w:pPr>
        <w:shd w:val="clear" w:color="auto" w:fill="FFFFFF"/>
        <w:jc w:val="both"/>
        <w:rPr>
          <w:rFonts w:ascii="Times New Roman" w:hAnsi="Times New Roman"/>
          <w:sz w:val="22"/>
          <w:szCs w:val="22"/>
        </w:rPr>
      </w:pPr>
      <w:r w:rsidRPr="008E79CC">
        <w:rPr>
          <w:rFonts w:ascii="Times New Roman" w:hAnsi="Times New Roman"/>
          <w:sz w:val="22"/>
          <w:szCs w:val="22"/>
        </w:rPr>
        <w:t>In applicazione della normativa riferita ad acquisti con risorse a valere sul Piano Nazionale di</w:t>
      </w:r>
    </w:p>
    <w:p w14:paraId="4EBB32F7"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Ripresa e Resilienza si elencano i seguenti requisiti necessari per gli operatori economici:</w:t>
      </w:r>
    </w:p>
    <w:p w14:paraId="7E9F1487" w14:textId="77777777" w:rsidR="005F0E20" w:rsidRPr="008E79CC" w:rsidRDefault="005F0E20" w:rsidP="008E79CC">
      <w:pPr>
        <w:jc w:val="both"/>
        <w:rPr>
          <w:rFonts w:ascii="Times New Roman" w:hAnsi="Times New Roman"/>
          <w:b/>
          <w:bCs/>
          <w:sz w:val="22"/>
          <w:szCs w:val="22"/>
        </w:rPr>
      </w:pPr>
      <w:r w:rsidRPr="008E79CC">
        <w:rPr>
          <w:rFonts w:ascii="Times New Roman" w:hAnsi="Times New Roman"/>
          <w:b/>
          <w:bCs/>
          <w:sz w:val="22"/>
          <w:szCs w:val="22"/>
        </w:rPr>
        <w:t>DICHIARAZIONE SOSTITUTIVA AI SENSI DEGLI ARTT. 46 E 47 DEL DPR N.445/2000</w:t>
      </w:r>
    </w:p>
    <w:p w14:paraId="37E38757"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Il sottoscritto___________________________________________________________________</w:t>
      </w:r>
    </w:p>
    <w:p w14:paraId="2ECBD7AB"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Nato a _______________________________________________il____________________________</w:t>
      </w:r>
    </w:p>
    <w:p w14:paraId="5D1D8466"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C. F._____________________________________________nella qualità di_______________________</w:t>
      </w:r>
    </w:p>
    <w:p w14:paraId="506D2F9F"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________________________________________________, domiciliato per la carica in________________</w:t>
      </w:r>
    </w:p>
    <w:p w14:paraId="07C8B631"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___________________________________alla via____________________________________________</w:t>
      </w:r>
    </w:p>
    <w:p w14:paraId="3A021798"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Partita IVA/C.F._______________________________________________________________________</w:t>
      </w:r>
    </w:p>
    <w:p w14:paraId="7D4FF8FB"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Telefono N._____________________________indirizzo PEC_______________________________</w:t>
      </w:r>
    </w:p>
    <w:p w14:paraId="000FC26D"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Consapevole delle sanzioni penali previste per le ipotesi di falsità in atti e dichiarazioni mendaci, nonché della decadenza dai benefici eventualmente conseguiti per effetto del provvedimento emanato sulla base delle dichiarazioni non veritiere (artt. 75 e 76 del DPR n.445/2000), sotto la propria responsabilità</w:t>
      </w:r>
    </w:p>
    <w:p w14:paraId="77A29235" w14:textId="77777777" w:rsidR="005F0E20" w:rsidRPr="008E79CC" w:rsidRDefault="005F0E20" w:rsidP="008E79CC">
      <w:pPr>
        <w:jc w:val="both"/>
        <w:rPr>
          <w:rFonts w:ascii="Times New Roman" w:hAnsi="Times New Roman"/>
          <w:b/>
          <w:bCs/>
          <w:sz w:val="22"/>
          <w:szCs w:val="22"/>
          <w:u w:val="single"/>
        </w:rPr>
      </w:pPr>
      <w:r w:rsidRPr="008E79CC">
        <w:rPr>
          <w:rFonts w:ascii="Times New Roman" w:hAnsi="Times New Roman"/>
          <w:b/>
          <w:bCs/>
          <w:sz w:val="22"/>
          <w:szCs w:val="22"/>
        </w:rPr>
        <w:t>DICHIARA</w:t>
      </w:r>
    </w:p>
    <w:p w14:paraId="32CFE774" w14:textId="77777777" w:rsidR="005F0E20" w:rsidRPr="008E79CC" w:rsidRDefault="005F0E20" w:rsidP="008E79CC">
      <w:pPr>
        <w:jc w:val="both"/>
        <w:rPr>
          <w:rFonts w:ascii="Times New Roman" w:hAnsi="Times New Roman"/>
          <w:sz w:val="22"/>
          <w:szCs w:val="22"/>
          <w:u w:val="single"/>
        </w:rPr>
      </w:pPr>
      <w:r w:rsidRPr="008E79CC">
        <w:rPr>
          <w:rFonts w:ascii="Times New Roman" w:hAnsi="Times New Roman"/>
          <w:sz w:val="22"/>
          <w:szCs w:val="22"/>
          <w:u w:val="single"/>
        </w:rPr>
        <w:t xml:space="preserve">REQUISITI PER FAVORIRE LA PARI OPPORTUNITA' DI GENERE E GENERAZIONALI, NONCHE' L'INCLUSIONE LAVORATIVA DELLE PERSONE CON DISABILITA' </w:t>
      </w:r>
    </w:p>
    <w:p w14:paraId="6CEF197D"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 xml:space="preserve">a) Rapporto </w:t>
      </w:r>
      <w:r w:rsidRPr="008E79CC">
        <w:rPr>
          <w:rFonts w:ascii="Times New Roman" w:hAnsi="Times New Roman"/>
          <w:sz w:val="22"/>
          <w:szCs w:val="22"/>
          <w:u w:val="single"/>
        </w:rPr>
        <w:t>sulla situazione del personale</w:t>
      </w:r>
      <w:r w:rsidRPr="008E79CC">
        <w:rPr>
          <w:rFonts w:ascii="Times New Roman" w:hAnsi="Times New Roman"/>
          <w:sz w:val="22"/>
          <w:szCs w:val="22"/>
        </w:rPr>
        <w:t xml:space="preserve"> </w:t>
      </w:r>
      <w:r w:rsidRPr="008E79CC">
        <w:rPr>
          <w:rFonts w:ascii="Times New Roman" w:hAnsi="Times New Roman"/>
          <w:b/>
          <w:bCs/>
          <w:sz w:val="22"/>
          <w:szCs w:val="22"/>
          <w:u w:val="single"/>
        </w:rPr>
        <w:t>per operatori economici che occupano oltre 50 dipendenti</w:t>
      </w:r>
    </w:p>
    <w:p w14:paraId="2BB1D423"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 xml:space="preserve"> Ai sensi dell'articolo 47, comma 2, del decreto legge 31 maggio 2021 n.77 convertito con modificazioni dalla legge 29 luglio 2021 n. 108, </w:t>
      </w:r>
      <w:r w:rsidRPr="008E79CC">
        <w:rPr>
          <w:rFonts w:ascii="Times New Roman" w:hAnsi="Times New Roman"/>
          <w:b/>
          <w:bCs/>
          <w:sz w:val="22"/>
          <w:szCs w:val="22"/>
          <w:u w:val="single"/>
        </w:rPr>
        <w:t>gli operatori economici tenuti alla redazione del rapporto sulla situazione del personale</w:t>
      </w:r>
      <w:r w:rsidRPr="008E79CC">
        <w:rPr>
          <w:rFonts w:ascii="Times New Roman" w:hAnsi="Times New Roman"/>
          <w:sz w:val="22"/>
          <w:szCs w:val="22"/>
        </w:rPr>
        <w:t>, ai sensi dell'art. 46 del decreto legislativo 11 aprile 2006 n. 198, producono, a pena di esclusione, copia dell'ultimo rapporto redatto, con attestazione della sua conformità a quello eventualmente trasmesso alle rappresentanze sindacali aziendali e alla consigliera e al consigliere regionale di parità, ovvero, in caso di inosservanza dei termini previsti dal comma 1 del medesimo art. 46, con attestazione della sua contestuale trasmissione alle rappresentanze sindacali aziendali e alla consigliera e al consigliere regionale di parità.</w:t>
      </w:r>
    </w:p>
    <w:p w14:paraId="602402C7" w14:textId="77777777" w:rsidR="005F0E20" w:rsidRPr="008E79CC" w:rsidRDefault="005F0E20" w:rsidP="008E79CC">
      <w:pPr>
        <w:jc w:val="both"/>
        <w:rPr>
          <w:rFonts w:ascii="Times New Roman" w:hAnsi="Times New Roman"/>
          <w:b/>
          <w:bCs/>
          <w:sz w:val="22"/>
          <w:szCs w:val="22"/>
          <w:u w:val="single"/>
        </w:rPr>
      </w:pPr>
      <w:r w:rsidRPr="008E79CC">
        <w:rPr>
          <w:rFonts w:ascii="Times New Roman" w:hAnsi="Times New Roman"/>
          <w:sz w:val="22"/>
          <w:szCs w:val="22"/>
        </w:rPr>
        <w:t xml:space="preserve"> b) Relazione di genere </w:t>
      </w:r>
      <w:r w:rsidRPr="008E79CC">
        <w:rPr>
          <w:rFonts w:ascii="Times New Roman" w:hAnsi="Times New Roman"/>
          <w:sz w:val="22"/>
          <w:szCs w:val="22"/>
          <w:u w:val="single"/>
        </w:rPr>
        <w:t>sulla situazione del personale maschile e femminile</w:t>
      </w:r>
      <w:r w:rsidRPr="008E79CC">
        <w:rPr>
          <w:rFonts w:ascii="Times New Roman" w:hAnsi="Times New Roman"/>
          <w:sz w:val="22"/>
          <w:szCs w:val="22"/>
        </w:rPr>
        <w:t xml:space="preserve"> </w:t>
      </w:r>
      <w:r w:rsidRPr="008E79CC">
        <w:rPr>
          <w:rFonts w:ascii="Times New Roman" w:hAnsi="Times New Roman"/>
          <w:b/>
          <w:bCs/>
          <w:sz w:val="22"/>
          <w:szCs w:val="22"/>
          <w:u w:val="single"/>
        </w:rPr>
        <w:t>per operatori economici che occupano un numero pari o inferiore a 50 dipendenti</w:t>
      </w:r>
    </w:p>
    <w:p w14:paraId="608B71BF"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 xml:space="preserve"> Ai sensi dell'articolo 47, comma 3, del decreto legge 31 maggio 2021 n.77 convertito con modificazioni dalla legge 29 luglio 2021 n. 108, </w:t>
      </w:r>
      <w:r w:rsidRPr="008E79CC">
        <w:rPr>
          <w:rFonts w:ascii="Times New Roman" w:hAnsi="Times New Roman"/>
          <w:b/>
          <w:bCs/>
          <w:sz w:val="22"/>
          <w:szCs w:val="22"/>
        </w:rPr>
        <w:t>gli operatori economici che occupano un numero pari o superiore a 15 dipendenti e non tenuti alla redazione del rapporto della situazione del personale</w:t>
      </w:r>
      <w:r w:rsidRPr="008E79CC">
        <w:rPr>
          <w:rFonts w:ascii="Times New Roman" w:hAnsi="Times New Roman"/>
          <w:sz w:val="22"/>
          <w:szCs w:val="22"/>
        </w:rPr>
        <w:t>, ai sensi dell'art. 46 del decreto legislativo 11 aprile 2006 n. 198, sono tenuti, entro 6 mesi dalla conclusione del contratto, a consegnare alla stazione appaltante una relazione di genere sulla situazione del personale maschile e femminile in ognuna delle professioni ed in relazione alla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La mancata produzione della relazione comporta l'applicazione delle penali di cui all'articolo 47, comma 6, del decreto legge 31 maggio 2021 n. 77 convertito con modificazioni dalla legge 29 luglio 2021 n. 108, da commisurarsi in base alla gravità della violazione e proporzionali rispetto all'importo del contratto o alla prestazione dello stesso, nonché l'impossibilità di partecipare in forma singola ovvero in raggruppamento temporaneo per un periodo di 12 mesi ad ulteriori procedure di affidamento afferenti agli investimenti pubblici finanziati con le risorse derivanti da PNRR e PNC.</w:t>
      </w:r>
    </w:p>
    <w:p w14:paraId="609783FA"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 xml:space="preserve"> c) Dichiarazione di regolarità su diritto al lavoro delle persone con disabilità </w:t>
      </w:r>
      <w:r w:rsidRPr="008E79CC">
        <w:rPr>
          <w:rFonts w:ascii="Times New Roman" w:hAnsi="Times New Roman"/>
          <w:b/>
          <w:bCs/>
          <w:sz w:val="22"/>
          <w:szCs w:val="22"/>
          <w:u w:val="single"/>
        </w:rPr>
        <w:t>operatori economici che occupano un numero pari o superiore a 15 dipendenti</w:t>
      </w:r>
    </w:p>
    <w:p w14:paraId="2FAEF4A0"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lastRenderedPageBreak/>
        <w:t xml:space="preserve"> Ai sensi dell'articolo 47, comma 3 bis, del decreto legge 31 maggio 2021 n.77 convertito con modificazioni dalla legge 29 luglio 2021 n. 108, </w:t>
      </w:r>
      <w:r w:rsidRPr="008E79CC">
        <w:rPr>
          <w:rFonts w:ascii="Times New Roman" w:hAnsi="Times New Roman"/>
          <w:b/>
          <w:bCs/>
          <w:sz w:val="22"/>
          <w:szCs w:val="22"/>
          <w:u w:val="single"/>
        </w:rPr>
        <w:t xml:space="preserve">gli </w:t>
      </w:r>
      <w:bookmarkStart w:id="4" w:name="_Hlk129162682"/>
      <w:r w:rsidRPr="008E79CC">
        <w:rPr>
          <w:rFonts w:ascii="Times New Roman" w:hAnsi="Times New Roman"/>
          <w:b/>
          <w:bCs/>
          <w:sz w:val="22"/>
          <w:szCs w:val="22"/>
          <w:u w:val="single"/>
        </w:rPr>
        <w:t>operatori economici che occupano un numero pari o superiore a 15 dipendenti</w:t>
      </w:r>
      <w:r w:rsidRPr="008E79CC">
        <w:rPr>
          <w:rFonts w:ascii="Times New Roman" w:hAnsi="Times New Roman"/>
          <w:sz w:val="22"/>
          <w:szCs w:val="22"/>
        </w:rPr>
        <w:t xml:space="preserve"> </w:t>
      </w:r>
      <w:bookmarkEnd w:id="4"/>
      <w:r w:rsidRPr="008E79CC">
        <w:rPr>
          <w:rFonts w:ascii="Times New Roman" w:hAnsi="Times New Roman"/>
          <w:sz w:val="22"/>
          <w:szCs w:val="22"/>
        </w:rPr>
        <w:t>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dalla data di scadenza della presentazione delle offerte. L'operatore economico è altresì tenuto a trasmettere la relazione alle rappresentanze sindacali aziendali. La mancata produzione della relazione comporta l'applicazione delle penali di cui all'articolo 47, comma 6, del decreto-legge 31 maggio 2021 n. 77 convertito con modificazioni dalla legge 29 luglio 2021 n. 108, da commisurarsi in base alla gravità della violazione e proporzionali rispetto all'importo del contratto o alla prestazione dello stesso. Ai sensi dell'art. 17 della legge 12 marzo 1999 n.68 le imprese, pubblico o private, partecipanti alla procedura di gara in oggetto sono tenute a presentare, a pena di esclusione, la dichiarazione del legale rappresentante che attesti di essere in regola con le norme che disciplinano il diritto al lavoro delle persone con disabilità.</w:t>
      </w:r>
    </w:p>
    <w:p w14:paraId="65EB59B1"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d) Rispetto degli obblighi di cui alla legge 12 marzo 1999 n. 68</w:t>
      </w:r>
    </w:p>
    <w:p w14:paraId="10DCC4A7"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 xml:space="preserve"> Costituisce causa di esclusione dell'operatore economico dalla procedura di gara, il mancato rispetto degli obblighi in materia di lavoro delle persone con disabilità di cui alla legge 12 marzo 1999 n. 68. </w:t>
      </w:r>
    </w:p>
    <w:p w14:paraId="0070FCFC"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e) Inapplicabilità del rispetto degli obblighi di cui alla legge 1999 n.68</w:t>
      </w:r>
    </w:p>
    <w:p w14:paraId="09A5F983" w14:textId="77777777" w:rsidR="005F0E20" w:rsidRPr="008E79CC" w:rsidRDefault="005F0E20" w:rsidP="008E79CC">
      <w:pPr>
        <w:jc w:val="both"/>
        <w:rPr>
          <w:rFonts w:ascii="Times New Roman" w:hAnsi="Times New Roman"/>
          <w:b/>
          <w:bCs/>
          <w:sz w:val="22"/>
          <w:szCs w:val="22"/>
          <w:u w:val="single"/>
        </w:rPr>
      </w:pPr>
      <w:r w:rsidRPr="008E79CC">
        <w:rPr>
          <w:rFonts w:ascii="Times New Roman" w:hAnsi="Times New Roman"/>
          <w:b/>
          <w:bCs/>
          <w:sz w:val="22"/>
          <w:szCs w:val="22"/>
          <w:u w:val="single"/>
        </w:rPr>
        <w:t>Operatore economico che occupa un numero inferiore a 15 dipendenti</w:t>
      </w:r>
    </w:p>
    <w:p w14:paraId="3F61BF47"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f) Obbligo di assicurare una quota pari almeno al 30 per cento di assunzioni da destinare a nuova occupazione giovanile e femminile.</w:t>
      </w:r>
    </w:p>
    <w:p w14:paraId="23F3DDF9" w14:textId="77777777" w:rsidR="005F0E20" w:rsidRPr="008E79CC" w:rsidRDefault="005F0E20" w:rsidP="008E79CC">
      <w:pPr>
        <w:jc w:val="both"/>
        <w:rPr>
          <w:rFonts w:ascii="Times New Roman" w:hAnsi="Times New Roman"/>
          <w:sz w:val="22"/>
          <w:szCs w:val="22"/>
          <w:u w:val="single"/>
        </w:rPr>
      </w:pPr>
      <w:r w:rsidRPr="008E79CC">
        <w:rPr>
          <w:rFonts w:ascii="Times New Roman" w:hAnsi="Times New Roman"/>
          <w:sz w:val="22"/>
          <w:szCs w:val="22"/>
        </w:rPr>
        <w:t xml:space="preserve"> L'operatore economico, ai sensi dell'art. 47 comma 4 del decreto legge 31 maggio 2021 n. 77 convertito con modificazioni dalla legge 29 luglio 2021 n. 108, </w:t>
      </w:r>
      <w:r w:rsidRPr="008E79CC">
        <w:rPr>
          <w:rFonts w:ascii="Times New Roman" w:hAnsi="Times New Roman"/>
          <w:sz w:val="22"/>
          <w:szCs w:val="22"/>
          <w:u w:val="single"/>
        </w:rPr>
        <w:t>è tenuto ad assicurare, in caso di aggiudicazione del contratto, una quota pari almeno al 30 per cento</w:t>
      </w:r>
      <w:r w:rsidRPr="008E79CC">
        <w:rPr>
          <w:rFonts w:ascii="Times New Roman" w:hAnsi="Times New Roman"/>
          <w:sz w:val="22"/>
          <w:szCs w:val="22"/>
        </w:rPr>
        <w:t xml:space="preserve">, delle assunzioni necessarie per l'esecuzione del contratto o per la realizzazione di attività ad esso connesse o strumentali, </w:t>
      </w:r>
      <w:r w:rsidRPr="008E79CC">
        <w:rPr>
          <w:rFonts w:ascii="Times New Roman" w:hAnsi="Times New Roman"/>
          <w:sz w:val="22"/>
          <w:szCs w:val="22"/>
          <w:u w:val="single"/>
        </w:rPr>
        <w:t>da destinare all'occupazione giovanile e femminile</w:t>
      </w:r>
    </w:p>
    <w:p w14:paraId="5D976D13" w14:textId="77777777" w:rsidR="005F0E20" w:rsidRPr="008E79CC" w:rsidRDefault="005F0E20" w:rsidP="008E79CC">
      <w:pPr>
        <w:jc w:val="both"/>
        <w:rPr>
          <w:rFonts w:ascii="Times New Roman" w:hAnsi="Times New Roman"/>
          <w:sz w:val="22"/>
          <w:szCs w:val="22"/>
          <w:u w:val="single"/>
        </w:rPr>
      </w:pPr>
      <w:r w:rsidRPr="008E79CC">
        <w:rPr>
          <w:rFonts w:ascii="Times New Roman" w:hAnsi="Times New Roman"/>
          <w:sz w:val="22"/>
          <w:szCs w:val="22"/>
        </w:rPr>
        <w:t>g) Obbligo del rispetto dell’art.17 del Reg. UE n.852/2020, del D. Lgs. Codice dell’Ambiente n.152/2006, del principio DNSH in coerenza con gli orientamenti tecnici sull'applicazione del principio DNSH (2021/C58/01) e con la “Guida operativa per il rispetto del principio di non arrecare danno significativo all’ambiente (cd. DNSH)”, di cui alla Circolare MEF del 30 dicembre 2021 n. 32.</w:t>
      </w:r>
    </w:p>
    <w:p w14:paraId="15406705" w14:textId="77777777" w:rsidR="005F0E20" w:rsidRPr="008E79CC" w:rsidRDefault="005F0E20" w:rsidP="008E79CC">
      <w:pPr>
        <w:jc w:val="both"/>
        <w:rPr>
          <w:rFonts w:ascii="Times New Roman" w:hAnsi="Times New Roman"/>
          <w:sz w:val="22"/>
          <w:szCs w:val="22"/>
        </w:rPr>
      </w:pPr>
      <w:r w:rsidRPr="008E79CC">
        <w:rPr>
          <w:rFonts w:ascii="Times New Roman" w:hAnsi="Times New Roman"/>
          <w:sz w:val="22"/>
          <w:szCs w:val="22"/>
        </w:rPr>
        <w:t>h) di non trovarsi nelle condizioni previste dall’art.53, comma 16 ter del D.Lgs n.165/2001</w:t>
      </w:r>
    </w:p>
    <w:p w14:paraId="62BCDA9E" w14:textId="77777777" w:rsidR="005F0E20" w:rsidRPr="008E79CC" w:rsidRDefault="005F0E20" w:rsidP="008E79CC">
      <w:pPr>
        <w:pStyle w:val="Corpotesto"/>
        <w:spacing w:before="20" w:after="23" w:line="276" w:lineRule="auto"/>
        <w:jc w:val="both"/>
        <w:rPr>
          <w:rFonts w:ascii="Times New Roman" w:hAnsi="Times New Roman" w:cs="Times New Roman"/>
          <w:sz w:val="22"/>
          <w:szCs w:val="22"/>
        </w:rPr>
      </w:pPr>
      <w:r w:rsidRPr="008E79CC">
        <w:rPr>
          <w:rFonts w:ascii="Times New Roman" w:hAnsi="Times New Roman" w:cs="Times New Roman"/>
          <w:sz w:val="22"/>
          <w:szCs w:val="22"/>
        </w:rPr>
        <w:t xml:space="preserve">i) </w:t>
      </w:r>
      <w:r w:rsidRPr="008E79CC">
        <w:rPr>
          <w:rFonts w:ascii="Times New Roman" w:hAnsi="Times New Roman" w:cs="Times New Roman"/>
          <w:w w:val="95"/>
          <w:sz w:val="22"/>
          <w:szCs w:val="22"/>
        </w:rPr>
        <w:t>ai sensi</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e</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per</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gli</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effetti cui</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all’art.</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1</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del</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D.P.C.M.</w:t>
      </w:r>
      <w:r w:rsidRPr="008E79CC">
        <w:rPr>
          <w:rFonts w:ascii="Times New Roman" w:hAnsi="Times New Roman" w:cs="Times New Roman"/>
          <w:spacing w:val="59"/>
          <w:sz w:val="22"/>
          <w:szCs w:val="22"/>
        </w:rPr>
        <w:t xml:space="preserve"> </w:t>
      </w:r>
      <w:r w:rsidRPr="008E79CC">
        <w:rPr>
          <w:rFonts w:ascii="Times New Roman" w:hAnsi="Times New Roman" w:cs="Times New Roman"/>
          <w:w w:val="95"/>
          <w:sz w:val="22"/>
          <w:szCs w:val="22"/>
        </w:rPr>
        <w:t>187/91,</w:t>
      </w:r>
      <w:r w:rsidRPr="008E79CC">
        <w:rPr>
          <w:rFonts w:ascii="Times New Roman" w:hAnsi="Times New Roman" w:cs="Times New Roman"/>
          <w:spacing w:val="-2"/>
          <w:w w:val="95"/>
          <w:sz w:val="22"/>
          <w:szCs w:val="22"/>
        </w:rPr>
        <w:t xml:space="preserve"> </w:t>
      </w:r>
      <w:r w:rsidRPr="008E79CC">
        <w:rPr>
          <w:rFonts w:ascii="Times New Roman" w:hAnsi="Times New Roman" w:cs="Times New Roman"/>
          <w:w w:val="95"/>
          <w:sz w:val="22"/>
          <w:szCs w:val="22"/>
        </w:rPr>
        <w:t>che</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la</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composizione</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societaria è</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la</w:t>
      </w:r>
      <w:r w:rsidRPr="008E79CC">
        <w:rPr>
          <w:rFonts w:ascii="Times New Roman" w:hAnsi="Times New Roman" w:cs="Times New Roman"/>
          <w:spacing w:val="1"/>
          <w:w w:val="95"/>
          <w:sz w:val="22"/>
          <w:szCs w:val="22"/>
        </w:rPr>
        <w:t xml:space="preserve"> </w:t>
      </w:r>
      <w:r w:rsidRPr="008E79CC">
        <w:rPr>
          <w:rFonts w:ascii="Times New Roman" w:hAnsi="Times New Roman" w:cs="Times New Roman"/>
          <w:w w:val="95"/>
          <w:sz w:val="22"/>
          <w:szCs w:val="22"/>
        </w:rPr>
        <w:t>seguente:</w:t>
      </w:r>
    </w:p>
    <w:tbl>
      <w:tblPr>
        <w:tblStyle w:val="TableNormal"/>
        <w:tblW w:w="985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43"/>
        <w:gridCol w:w="2268"/>
        <w:gridCol w:w="1843"/>
        <w:gridCol w:w="1807"/>
      </w:tblGrid>
      <w:tr w:rsidR="005F0E20" w:rsidRPr="008E79CC" w14:paraId="6C72F478" w14:textId="77777777" w:rsidTr="004F130D">
        <w:trPr>
          <w:trHeight w:val="513"/>
        </w:trPr>
        <w:tc>
          <w:tcPr>
            <w:tcW w:w="2093" w:type="dxa"/>
          </w:tcPr>
          <w:p w14:paraId="021BDB42" w14:textId="77777777" w:rsidR="005F0E20" w:rsidRPr="008E79CC" w:rsidRDefault="005F0E20" w:rsidP="008E79CC">
            <w:pPr>
              <w:pStyle w:val="TableParagraph"/>
              <w:spacing w:before="7" w:line="276" w:lineRule="auto"/>
              <w:jc w:val="both"/>
              <w:rPr>
                <w:rFonts w:ascii="Times New Roman" w:hAnsi="Times New Roman" w:cs="Times New Roman"/>
                <w:b/>
                <w:bCs/>
                <w:lang w:val="it-IT"/>
              </w:rPr>
            </w:pPr>
          </w:p>
          <w:p w14:paraId="01B7301F" w14:textId="77777777" w:rsidR="005F0E20" w:rsidRPr="008E79CC" w:rsidRDefault="005F0E20" w:rsidP="008E79CC">
            <w:pPr>
              <w:pStyle w:val="TableParagraph"/>
              <w:spacing w:line="276" w:lineRule="auto"/>
              <w:jc w:val="both"/>
              <w:rPr>
                <w:rFonts w:ascii="Times New Roman" w:hAnsi="Times New Roman" w:cs="Times New Roman"/>
                <w:b/>
                <w:bCs/>
              </w:rPr>
            </w:pPr>
            <w:r w:rsidRPr="008E79CC">
              <w:rPr>
                <w:rFonts w:ascii="Times New Roman" w:hAnsi="Times New Roman" w:cs="Times New Roman"/>
                <w:b/>
                <w:bCs/>
                <w:w w:val="95"/>
              </w:rPr>
              <w:t>Nome</w:t>
            </w:r>
            <w:r w:rsidRPr="008E79CC">
              <w:rPr>
                <w:rFonts w:ascii="Times New Roman" w:hAnsi="Times New Roman" w:cs="Times New Roman"/>
                <w:b/>
                <w:bCs/>
                <w:spacing w:val="-6"/>
                <w:w w:val="95"/>
              </w:rPr>
              <w:t xml:space="preserve"> </w:t>
            </w:r>
            <w:r w:rsidRPr="008E79CC">
              <w:rPr>
                <w:rFonts w:ascii="Times New Roman" w:hAnsi="Times New Roman" w:cs="Times New Roman"/>
                <w:b/>
                <w:bCs/>
                <w:w w:val="95"/>
              </w:rPr>
              <w:t>e</w:t>
            </w:r>
            <w:r w:rsidRPr="008E79CC">
              <w:rPr>
                <w:rFonts w:ascii="Times New Roman" w:hAnsi="Times New Roman" w:cs="Times New Roman"/>
                <w:b/>
                <w:bCs/>
                <w:spacing w:val="-4"/>
                <w:w w:val="95"/>
              </w:rPr>
              <w:t xml:space="preserve"> C</w:t>
            </w:r>
            <w:r w:rsidRPr="008E79CC">
              <w:rPr>
                <w:rFonts w:ascii="Times New Roman" w:hAnsi="Times New Roman" w:cs="Times New Roman"/>
                <w:b/>
                <w:bCs/>
                <w:w w:val="95"/>
              </w:rPr>
              <w:t>ognome</w:t>
            </w:r>
          </w:p>
        </w:tc>
        <w:tc>
          <w:tcPr>
            <w:tcW w:w="1843" w:type="dxa"/>
          </w:tcPr>
          <w:p w14:paraId="6BBDD121" w14:textId="77777777" w:rsidR="005F0E20" w:rsidRPr="008E79CC" w:rsidRDefault="005F0E20" w:rsidP="008E79CC">
            <w:pPr>
              <w:pStyle w:val="TableParagraph"/>
              <w:spacing w:before="87" w:line="276" w:lineRule="auto"/>
              <w:ind w:right="458"/>
              <w:jc w:val="both"/>
              <w:rPr>
                <w:rFonts w:ascii="Times New Roman" w:hAnsi="Times New Roman" w:cs="Times New Roman"/>
                <w:b/>
                <w:bCs/>
                <w:lang w:val="it-IT"/>
              </w:rPr>
            </w:pPr>
            <w:r w:rsidRPr="008E79CC">
              <w:rPr>
                <w:rFonts w:ascii="Times New Roman" w:hAnsi="Times New Roman" w:cs="Times New Roman"/>
                <w:b/>
                <w:bCs/>
                <w:w w:val="95"/>
                <w:lang w:val="it-IT"/>
              </w:rPr>
              <w:t>Data e luogo</w:t>
            </w:r>
            <w:r w:rsidRPr="008E79CC">
              <w:rPr>
                <w:rFonts w:ascii="Times New Roman" w:hAnsi="Times New Roman" w:cs="Times New Roman"/>
                <w:b/>
                <w:bCs/>
                <w:spacing w:val="-38"/>
                <w:w w:val="95"/>
                <w:lang w:val="it-IT"/>
              </w:rPr>
              <w:t xml:space="preserve"> </w:t>
            </w:r>
            <w:r w:rsidRPr="008E79CC">
              <w:rPr>
                <w:rFonts w:ascii="Times New Roman" w:hAnsi="Times New Roman" w:cs="Times New Roman"/>
                <w:b/>
                <w:bCs/>
                <w:lang w:val="it-IT"/>
              </w:rPr>
              <w:t>di</w:t>
            </w:r>
            <w:r w:rsidRPr="008E79CC">
              <w:rPr>
                <w:rFonts w:ascii="Times New Roman" w:hAnsi="Times New Roman" w:cs="Times New Roman"/>
                <w:b/>
                <w:bCs/>
                <w:spacing w:val="-10"/>
                <w:lang w:val="it-IT"/>
              </w:rPr>
              <w:t xml:space="preserve"> </w:t>
            </w:r>
            <w:r w:rsidRPr="008E79CC">
              <w:rPr>
                <w:rFonts w:ascii="Times New Roman" w:hAnsi="Times New Roman" w:cs="Times New Roman"/>
                <w:b/>
                <w:bCs/>
                <w:lang w:val="it-IT"/>
              </w:rPr>
              <w:t>nascita</w:t>
            </w:r>
          </w:p>
        </w:tc>
        <w:tc>
          <w:tcPr>
            <w:tcW w:w="2268" w:type="dxa"/>
          </w:tcPr>
          <w:p w14:paraId="6C0CD4D8" w14:textId="77777777" w:rsidR="005F0E20" w:rsidRPr="008E79CC" w:rsidRDefault="005F0E20" w:rsidP="008E79CC">
            <w:pPr>
              <w:pStyle w:val="TableParagraph"/>
              <w:spacing w:before="87" w:line="276" w:lineRule="auto"/>
              <w:ind w:right="709"/>
              <w:jc w:val="both"/>
              <w:rPr>
                <w:rFonts w:ascii="Times New Roman" w:hAnsi="Times New Roman" w:cs="Times New Roman"/>
                <w:b/>
                <w:bCs/>
              </w:rPr>
            </w:pPr>
            <w:r w:rsidRPr="008E79CC">
              <w:rPr>
                <w:rFonts w:ascii="Times New Roman" w:hAnsi="Times New Roman" w:cs="Times New Roman"/>
                <w:b/>
                <w:bCs/>
              </w:rPr>
              <w:t>Comune</w:t>
            </w:r>
            <w:r w:rsidRPr="008E79CC">
              <w:rPr>
                <w:rFonts w:ascii="Times New Roman" w:hAnsi="Times New Roman" w:cs="Times New Roman"/>
                <w:b/>
                <w:bCs/>
                <w:spacing w:val="1"/>
              </w:rPr>
              <w:t xml:space="preserve"> </w:t>
            </w:r>
            <w:r w:rsidRPr="008E79CC">
              <w:rPr>
                <w:rFonts w:ascii="Times New Roman" w:hAnsi="Times New Roman" w:cs="Times New Roman"/>
                <w:b/>
                <w:bCs/>
                <w:spacing w:val="-1"/>
                <w:w w:val="95"/>
              </w:rPr>
              <w:t>di</w:t>
            </w:r>
            <w:r w:rsidRPr="008E79CC">
              <w:rPr>
                <w:rFonts w:ascii="Times New Roman" w:hAnsi="Times New Roman" w:cs="Times New Roman"/>
                <w:b/>
                <w:bCs/>
                <w:spacing w:val="-4"/>
                <w:w w:val="95"/>
              </w:rPr>
              <w:t xml:space="preserve"> </w:t>
            </w:r>
            <w:r w:rsidRPr="008E79CC">
              <w:rPr>
                <w:rFonts w:ascii="Times New Roman" w:hAnsi="Times New Roman" w:cs="Times New Roman"/>
                <w:b/>
                <w:bCs/>
                <w:spacing w:val="-1"/>
                <w:w w:val="95"/>
              </w:rPr>
              <w:t>residenza</w:t>
            </w:r>
          </w:p>
        </w:tc>
        <w:tc>
          <w:tcPr>
            <w:tcW w:w="1843" w:type="dxa"/>
          </w:tcPr>
          <w:p w14:paraId="434E5064" w14:textId="77777777" w:rsidR="005F0E20" w:rsidRPr="008E79CC" w:rsidRDefault="005F0E20" w:rsidP="008E79CC">
            <w:pPr>
              <w:pStyle w:val="TableParagraph"/>
              <w:spacing w:before="87" w:line="276" w:lineRule="auto"/>
              <w:ind w:right="676"/>
              <w:jc w:val="both"/>
              <w:rPr>
                <w:rFonts w:ascii="Times New Roman" w:hAnsi="Times New Roman" w:cs="Times New Roman"/>
                <w:b/>
                <w:bCs/>
              </w:rPr>
            </w:pPr>
            <w:r w:rsidRPr="008E79CC">
              <w:rPr>
                <w:rFonts w:ascii="Times New Roman" w:hAnsi="Times New Roman" w:cs="Times New Roman"/>
                <w:b/>
                <w:bCs/>
                <w:spacing w:val="-3"/>
                <w:w w:val="95"/>
              </w:rPr>
              <w:t xml:space="preserve">Codice </w:t>
            </w:r>
            <w:r w:rsidRPr="008E79CC">
              <w:rPr>
                <w:rFonts w:ascii="Times New Roman" w:hAnsi="Times New Roman" w:cs="Times New Roman"/>
                <w:b/>
                <w:bCs/>
                <w:spacing w:val="-38"/>
                <w:w w:val="95"/>
              </w:rPr>
              <w:t xml:space="preserve"> </w:t>
            </w:r>
            <w:r w:rsidRPr="008E79CC">
              <w:rPr>
                <w:rFonts w:ascii="Times New Roman" w:hAnsi="Times New Roman" w:cs="Times New Roman"/>
                <w:b/>
                <w:bCs/>
                <w:spacing w:val="-1"/>
              </w:rPr>
              <w:t>fiscale</w:t>
            </w:r>
          </w:p>
        </w:tc>
        <w:tc>
          <w:tcPr>
            <w:tcW w:w="1807" w:type="dxa"/>
          </w:tcPr>
          <w:p w14:paraId="2E6ED1CA" w14:textId="77777777" w:rsidR="005F0E20" w:rsidRPr="008E79CC" w:rsidRDefault="005F0E20" w:rsidP="008E79CC">
            <w:pPr>
              <w:pStyle w:val="TableParagraph"/>
              <w:spacing w:line="276" w:lineRule="auto"/>
              <w:ind w:right="230"/>
              <w:jc w:val="both"/>
              <w:rPr>
                <w:rFonts w:ascii="Times New Roman" w:hAnsi="Times New Roman" w:cs="Times New Roman"/>
                <w:b/>
                <w:bCs/>
              </w:rPr>
            </w:pPr>
            <w:r w:rsidRPr="008E79CC">
              <w:rPr>
                <w:rFonts w:ascii="Times New Roman" w:hAnsi="Times New Roman" w:cs="Times New Roman"/>
                <w:b/>
                <w:bCs/>
              </w:rPr>
              <w:t xml:space="preserve">% </w:t>
            </w:r>
            <w:r w:rsidRPr="008E79CC">
              <w:rPr>
                <w:rFonts w:ascii="Times New Roman" w:hAnsi="Times New Roman" w:cs="Times New Roman"/>
                <w:b/>
                <w:bCs/>
                <w:spacing w:val="-3"/>
              </w:rPr>
              <w:t>sul</w:t>
            </w:r>
            <w:r w:rsidRPr="008E79CC">
              <w:rPr>
                <w:rFonts w:ascii="Times New Roman" w:hAnsi="Times New Roman" w:cs="Times New Roman"/>
                <w:b/>
                <w:bCs/>
                <w:spacing w:val="-7"/>
              </w:rPr>
              <w:t xml:space="preserve"> </w:t>
            </w:r>
            <w:r w:rsidRPr="008E79CC">
              <w:rPr>
                <w:rFonts w:ascii="Times New Roman" w:hAnsi="Times New Roman" w:cs="Times New Roman"/>
                <w:b/>
                <w:bCs/>
                <w:spacing w:val="-3"/>
              </w:rPr>
              <w:t>capitale</w:t>
            </w:r>
            <w:r w:rsidRPr="008E79CC">
              <w:rPr>
                <w:rFonts w:ascii="Times New Roman" w:hAnsi="Times New Roman" w:cs="Times New Roman"/>
                <w:b/>
                <w:bCs/>
                <w:spacing w:val="-7"/>
              </w:rPr>
              <w:t xml:space="preserve"> </w:t>
            </w:r>
            <w:r w:rsidRPr="008E79CC">
              <w:rPr>
                <w:rFonts w:ascii="Times New Roman" w:hAnsi="Times New Roman" w:cs="Times New Roman"/>
                <w:b/>
                <w:bCs/>
                <w:spacing w:val="-2"/>
              </w:rPr>
              <w:t>sociale</w:t>
            </w:r>
          </w:p>
        </w:tc>
      </w:tr>
      <w:tr w:rsidR="005F0E20" w:rsidRPr="008E79CC" w14:paraId="208C5017" w14:textId="77777777" w:rsidTr="004F130D">
        <w:trPr>
          <w:trHeight w:val="748"/>
        </w:trPr>
        <w:tc>
          <w:tcPr>
            <w:tcW w:w="2093" w:type="dxa"/>
          </w:tcPr>
          <w:p w14:paraId="11198161"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1A851B5D" w14:textId="77777777" w:rsidR="005F0E20" w:rsidRPr="008E79CC" w:rsidRDefault="005F0E20" w:rsidP="008E79CC">
            <w:pPr>
              <w:pStyle w:val="TableParagraph"/>
              <w:spacing w:line="276" w:lineRule="auto"/>
              <w:jc w:val="both"/>
              <w:rPr>
                <w:rFonts w:ascii="Times New Roman" w:hAnsi="Times New Roman" w:cs="Times New Roman"/>
              </w:rPr>
            </w:pPr>
          </w:p>
        </w:tc>
        <w:tc>
          <w:tcPr>
            <w:tcW w:w="2268" w:type="dxa"/>
          </w:tcPr>
          <w:p w14:paraId="7F77904E"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28E7F227" w14:textId="77777777" w:rsidR="005F0E20" w:rsidRPr="008E79CC" w:rsidRDefault="005F0E20" w:rsidP="008E79CC">
            <w:pPr>
              <w:pStyle w:val="TableParagraph"/>
              <w:spacing w:line="276" w:lineRule="auto"/>
              <w:jc w:val="both"/>
              <w:rPr>
                <w:rFonts w:ascii="Times New Roman" w:hAnsi="Times New Roman" w:cs="Times New Roman"/>
              </w:rPr>
            </w:pPr>
          </w:p>
        </w:tc>
        <w:tc>
          <w:tcPr>
            <w:tcW w:w="1807" w:type="dxa"/>
          </w:tcPr>
          <w:p w14:paraId="654198B5" w14:textId="77777777" w:rsidR="005F0E20" w:rsidRPr="008E79CC" w:rsidRDefault="005F0E20" w:rsidP="008E79CC">
            <w:pPr>
              <w:pStyle w:val="TableParagraph"/>
              <w:spacing w:line="276" w:lineRule="auto"/>
              <w:jc w:val="both"/>
              <w:rPr>
                <w:rFonts w:ascii="Times New Roman" w:hAnsi="Times New Roman" w:cs="Times New Roman"/>
              </w:rPr>
            </w:pPr>
          </w:p>
        </w:tc>
      </w:tr>
      <w:tr w:rsidR="005F0E20" w:rsidRPr="008E79CC" w14:paraId="53C4DEF4" w14:textId="77777777" w:rsidTr="004F130D">
        <w:trPr>
          <w:trHeight w:val="748"/>
        </w:trPr>
        <w:tc>
          <w:tcPr>
            <w:tcW w:w="2093" w:type="dxa"/>
          </w:tcPr>
          <w:p w14:paraId="41E95141"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2EDF0EB8" w14:textId="77777777" w:rsidR="005F0E20" w:rsidRPr="008E79CC" w:rsidRDefault="005F0E20" w:rsidP="008E79CC">
            <w:pPr>
              <w:pStyle w:val="TableParagraph"/>
              <w:spacing w:line="276" w:lineRule="auto"/>
              <w:jc w:val="both"/>
              <w:rPr>
                <w:rFonts w:ascii="Times New Roman" w:hAnsi="Times New Roman" w:cs="Times New Roman"/>
              </w:rPr>
            </w:pPr>
          </w:p>
        </w:tc>
        <w:tc>
          <w:tcPr>
            <w:tcW w:w="2268" w:type="dxa"/>
          </w:tcPr>
          <w:p w14:paraId="3E447618"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63735AF9" w14:textId="77777777" w:rsidR="005F0E20" w:rsidRPr="008E79CC" w:rsidRDefault="005F0E20" w:rsidP="008E79CC">
            <w:pPr>
              <w:pStyle w:val="TableParagraph"/>
              <w:spacing w:line="276" w:lineRule="auto"/>
              <w:jc w:val="both"/>
              <w:rPr>
                <w:rFonts w:ascii="Times New Roman" w:hAnsi="Times New Roman" w:cs="Times New Roman"/>
              </w:rPr>
            </w:pPr>
          </w:p>
        </w:tc>
        <w:tc>
          <w:tcPr>
            <w:tcW w:w="1807" w:type="dxa"/>
          </w:tcPr>
          <w:p w14:paraId="5B75DDA5" w14:textId="77777777" w:rsidR="005F0E20" w:rsidRPr="008E79CC" w:rsidRDefault="005F0E20" w:rsidP="008E79CC">
            <w:pPr>
              <w:pStyle w:val="TableParagraph"/>
              <w:spacing w:line="276" w:lineRule="auto"/>
              <w:jc w:val="both"/>
              <w:rPr>
                <w:rFonts w:ascii="Times New Roman" w:hAnsi="Times New Roman" w:cs="Times New Roman"/>
              </w:rPr>
            </w:pPr>
          </w:p>
        </w:tc>
      </w:tr>
      <w:tr w:rsidR="005F0E20" w:rsidRPr="008E79CC" w14:paraId="52B0DC41" w14:textId="77777777" w:rsidTr="004F130D">
        <w:trPr>
          <w:trHeight w:val="748"/>
        </w:trPr>
        <w:tc>
          <w:tcPr>
            <w:tcW w:w="2093" w:type="dxa"/>
          </w:tcPr>
          <w:p w14:paraId="42AA1294"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11978CBD" w14:textId="77777777" w:rsidR="005F0E20" w:rsidRPr="008E79CC" w:rsidRDefault="005F0E20" w:rsidP="008E79CC">
            <w:pPr>
              <w:pStyle w:val="TableParagraph"/>
              <w:spacing w:line="276" w:lineRule="auto"/>
              <w:jc w:val="both"/>
              <w:rPr>
                <w:rFonts w:ascii="Times New Roman" w:hAnsi="Times New Roman" w:cs="Times New Roman"/>
              </w:rPr>
            </w:pPr>
          </w:p>
        </w:tc>
        <w:tc>
          <w:tcPr>
            <w:tcW w:w="2268" w:type="dxa"/>
          </w:tcPr>
          <w:p w14:paraId="7DFEE162"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36196BAE" w14:textId="77777777" w:rsidR="005F0E20" w:rsidRPr="008E79CC" w:rsidRDefault="005F0E20" w:rsidP="008E79CC">
            <w:pPr>
              <w:pStyle w:val="TableParagraph"/>
              <w:spacing w:line="276" w:lineRule="auto"/>
              <w:jc w:val="both"/>
              <w:rPr>
                <w:rFonts w:ascii="Times New Roman" w:hAnsi="Times New Roman" w:cs="Times New Roman"/>
              </w:rPr>
            </w:pPr>
          </w:p>
        </w:tc>
        <w:tc>
          <w:tcPr>
            <w:tcW w:w="1807" w:type="dxa"/>
          </w:tcPr>
          <w:p w14:paraId="0844CE74" w14:textId="77777777" w:rsidR="005F0E20" w:rsidRPr="008E79CC" w:rsidRDefault="005F0E20" w:rsidP="008E79CC">
            <w:pPr>
              <w:pStyle w:val="TableParagraph"/>
              <w:spacing w:line="276" w:lineRule="auto"/>
              <w:jc w:val="both"/>
              <w:rPr>
                <w:rFonts w:ascii="Times New Roman" w:hAnsi="Times New Roman" w:cs="Times New Roman"/>
              </w:rPr>
            </w:pPr>
          </w:p>
        </w:tc>
      </w:tr>
      <w:tr w:rsidR="005F0E20" w:rsidRPr="008E79CC" w14:paraId="2E48F4E7" w14:textId="77777777" w:rsidTr="004F130D">
        <w:trPr>
          <w:trHeight w:val="748"/>
        </w:trPr>
        <w:tc>
          <w:tcPr>
            <w:tcW w:w="2093" w:type="dxa"/>
          </w:tcPr>
          <w:p w14:paraId="65FE9895"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73306657" w14:textId="77777777" w:rsidR="005F0E20" w:rsidRPr="008E79CC" w:rsidRDefault="005F0E20" w:rsidP="008E79CC">
            <w:pPr>
              <w:pStyle w:val="TableParagraph"/>
              <w:spacing w:line="276" w:lineRule="auto"/>
              <w:jc w:val="both"/>
              <w:rPr>
                <w:rFonts w:ascii="Times New Roman" w:hAnsi="Times New Roman" w:cs="Times New Roman"/>
              </w:rPr>
            </w:pPr>
          </w:p>
        </w:tc>
        <w:tc>
          <w:tcPr>
            <w:tcW w:w="2268" w:type="dxa"/>
          </w:tcPr>
          <w:p w14:paraId="22D30C1F" w14:textId="77777777" w:rsidR="005F0E20" w:rsidRPr="008E79CC" w:rsidRDefault="005F0E20" w:rsidP="008E79CC">
            <w:pPr>
              <w:pStyle w:val="TableParagraph"/>
              <w:spacing w:line="276" w:lineRule="auto"/>
              <w:jc w:val="both"/>
              <w:rPr>
                <w:rFonts w:ascii="Times New Roman" w:hAnsi="Times New Roman" w:cs="Times New Roman"/>
              </w:rPr>
            </w:pPr>
          </w:p>
        </w:tc>
        <w:tc>
          <w:tcPr>
            <w:tcW w:w="1843" w:type="dxa"/>
          </w:tcPr>
          <w:p w14:paraId="1584C620" w14:textId="77777777" w:rsidR="005F0E20" w:rsidRPr="008E79CC" w:rsidRDefault="005F0E20" w:rsidP="008E79CC">
            <w:pPr>
              <w:pStyle w:val="TableParagraph"/>
              <w:spacing w:line="276" w:lineRule="auto"/>
              <w:jc w:val="both"/>
              <w:rPr>
                <w:rFonts w:ascii="Times New Roman" w:hAnsi="Times New Roman" w:cs="Times New Roman"/>
              </w:rPr>
            </w:pPr>
          </w:p>
        </w:tc>
        <w:tc>
          <w:tcPr>
            <w:tcW w:w="1807" w:type="dxa"/>
          </w:tcPr>
          <w:p w14:paraId="21B16A55" w14:textId="77777777" w:rsidR="005F0E20" w:rsidRPr="008E79CC" w:rsidRDefault="005F0E20" w:rsidP="008E79CC">
            <w:pPr>
              <w:pStyle w:val="TableParagraph"/>
              <w:spacing w:line="276" w:lineRule="auto"/>
              <w:jc w:val="both"/>
              <w:rPr>
                <w:rFonts w:ascii="Times New Roman" w:hAnsi="Times New Roman" w:cs="Times New Roman"/>
              </w:rPr>
            </w:pPr>
          </w:p>
        </w:tc>
      </w:tr>
    </w:tbl>
    <w:p w14:paraId="3FE81A55" w14:textId="77777777" w:rsidR="005F0E20" w:rsidRPr="008E79CC" w:rsidRDefault="005F0E20" w:rsidP="008E79CC">
      <w:pPr>
        <w:pStyle w:val="Corpotesto"/>
        <w:spacing w:line="276" w:lineRule="auto"/>
        <w:ind w:left="111" w:right="49"/>
        <w:jc w:val="both"/>
        <w:rPr>
          <w:rFonts w:ascii="Times New Roman" w:hAnsi="Times New Roman" w:cs="Times New Roman"/>
          <w:sz w:val="22"/>
          <w:szCs w:val="22"/>
        </w:rPr>
      </w:pPr>
      <w:r w:rsidRPr="008E79CC">
        <w:rPr>
          <w:rFonts w:ascii="Times New Roman" w:hAnsi="Times New Roman" w:cs="Times New Roman"/>
          <w:w w:val="95"/>
          <w:sz w:val="22"/>
          <w:szCs w:val="22"/>
        </w:rPr>
        <w:t>- che per tutte le quote societarie non esiste alcun diritto reale di godimento o di garanzia sulla base delle risultanze</w:t>
      </w:r>
      <w:r w:rsidRPr="008E79CC">
        <w:rPr>
          <w:rFonts w:ascii="Times New Roman" w:hAnsi="Times New Roman" w:cs="Times New Roman"/>
          <w:spacing w:val="-57"/>
          <w:w w:val="95"/>
          <w:sz w:val="22"/>
          <w:szCs w:val="22"/>
        </w:rPr>
        <w:t xml:space="preserve"> </w:t>
      </w:r>
      <w:r w:rsidRPr="008E79CC">
        <w:rPr>
          <w:rFonts w:ascii="Times New Roman" w:hAnsi="Times New Roman" w:cs="Times New Roman"/>
          <w:w w:val="95"/>
          <w:sz w:val="22"/>
          <w:szCs w:val="22"/>
        </w:rPr>
        <w:t>del</w:t>
      </w:r>
      <w:r w:rsidRPr="008E79CC">
        <w:rPr>
          <w:rFonts w:ascii="Times New Roman" w:hAnsi="Times New Roman" w:cs="Times New Roman"/>
          <w:spacing w:val="-8"/>
          <w:w w:val="95"/>
          <w:sz w:val="22"/>
          <w:szCs w:val="22"/>
        </w:rPr>
        <w:t xml:space="preserve"> </w:t>
      </w:r>
      <w:r w:rsidRPr="008E79CC">
        <w:rPr>
          <w:rFonts w:ascii="Times New Roman" w:hAnsi="Times New Roman" w:cs="Times New Roman"/>
          <w:w w:val="95"/>
          <w:sz w:val="22"/>
          <w:szCs w:val="22"/>
        </w:rPr>
        <w:t>libro</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dei</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soci,</w:t>
      </w:r>
      <w:r w:rsidRPr="008E79CC">
        <w:rPr>
          <w:rFonts w:ascii="Times New Roman" w:hAnsi="Times New Roman" w:cs="Times New Roman"/>
          <w:spacing w:val="-8"/>
          <w:w w:val="95"/>
          <w:sz w:val="22"/>
          <w:szCs w:val="22"/>
        </w:rPr>
        <w:t xml:space="preserve"> </w:t>
      </w:r>
      <w:r w:rsidRPr="008E79CC">
        <w:rPr>
          <w:rFonts w:ascii="Times New Roman" w:hAnsi="Times New Roman" w:cs="Times New Roman"/>
          <w:w w:val="95"/>
          <w:sz w:val="22"/>
          <w:szCs w:val="22"/>
        </w:rPr>
        <w:t>delle</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comunicazioni</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ricevute</w:t>
      </w:r>
      <w:r w:rsidRPr="008E79CC">
        <w:rPr>
          <w:rFonts w:ascii="Times New Roman" w:hAnsi="Times New Roman" w:cs="Times New Roman"/>
          <w:spacing w:val="-4"/>
          <w:w w:val="95"/>
          <w:sz w:val="22"/>
          <w:szCs w:val="22"/>
        </w:rPr>
        <w:t xml:space="preserve"> </w:t>
      </w:r>
      <w:r w:rsidRPr="008E79CC">
        <w:rPr>
          <w:rFonts w:ascii="Times New Roman" w:hAnsi="Times New Roman" w:cs="Times New Roman"/>
          <w:w w:val="95"/>
          <w:sz w:val="22"/>
          <w:szCs w:val="22"/>
        </w:rPr>
        <w:t>e</w:t>
      </w:r>
      <w:r w:rsidRPr="008E79CC">
        <w:rPr>
          <w:rFonts w:ascii="Times New Roman" w:hAnsi="Times New Roman" w:cs="Times New Roman"/>
          <w:spacing w:val="-8"/>
          <w:w w:val="95"/>
          <w:sz w:val="22"/>
          <w:szCs w:val="22"/>
        </w:rPr>
        <w:t xml:space="preserve"> </w:t>
      </w:r>
      <w:r w:rsidRPr="008E79CC">
        <w:rPr>
          <w:rFonts w:ascii="Times New Roman" w:hAnsi="Times New Roman" w:cs="Times New Roman"/>
          <w:w w:val="95"/>
          <w:sz w:val="22"/>
          <w:szCs w:val="22"/>
        </w:rPr>
        <w:t>di</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qualsiasi</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altro</w:t>
      </w:r>
      <w:r w:rsidRPr="008E79CC">
        <w:rPr>
          <w:rFonts w:ascii="Times New Roman" w:hAnsi="Times New Roman" w:cs="Times New Roman"/>
          <w:spacing w:val="-5"/>
          <w:w w:val="95"/>
          <w:sz w:val="22"/>
          <w:szCs w:val="22"/>
        </w:rPr>
        <w:t xml:space="preserve"> </w:t>
      </w:r>
      <w:r w:rsidRPr="008E79CC">
        <w:rPr>
          <w:rFonts w:ascii="Times New Roman" w:hAnsi="Times New Roman" w:cs="Times New Roman"/>
          <w:w w:val="95"/>
          <w:sz w:val="22"/>
          <w:szCs w:val="22"/>
        </w:rPr>
        <w:t>dato</w:t>
      </w:r>
      <w:r w:rsidRPr="008E79CC">
        <w:rPr>
          <w:rFonts w:ascii="Times New Roman" w:hAnsi="Times New Roman" w:cs="Times New Roman"/>
          <w:spacing w:val="-8"/>
          <w:w w:val="95"/>
          <w:sz w:val="22"/>
          <w:szCs w:val="22"/>
        </w:rPr>
        <w:t xml:space="preserve"> </w:t>
      </w:r>
      <w:r w:rsidRPr="008E79CC">
        <w:rPr>
          <w:rFonts w:ascii="Times New Roman" w:hAnsi="Times New Roman" w:cs="Times New Roman"/>
          <w:w w:val="95"/>
          <w:sz w:val="22"/>
          <w:szCs w:val="22"/>
        </w:rPr>
        <w:t>a</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sua</w:t>
      </w:r>
      <w:r w:rsidRPr="008E79CC">
        <w:rPr>
          <w:rFonts w:ascii="Times New Roman" w:hAnsi="Times New Roman" w:cs="Times New Roman"/>
          <w:spacing w:val="-7"/>
          <w:w w:val="95"/>
          <w:sz w:val="22"/>
          <w:szCs w:val="22"/>
        </w:rPr>
        <w:t xml:space="preserve"> </w:t>
      </w:r>
      <w:r w:rsidRPr="008E79CC">
        <w:rPr>
          <w:rFonts w:ascii="Times New Roman" w:hAnsi="Times New Roman" w:cs="Times New Roman"/>
          <w:w w:val="95"/>
          <w:sz w:val="22"/>
          <w:szCs w:val="22"/>
        </w:rPr>
        <w:t>disposizione</w:t>
      </w:r>
    </w:p>
    <w:p w14:paraId="4647159B" w14:textId="77777777" w:rsidR="005F0E20" w:rsidRPr="008E79CC" w:rsidRDefault="005F0E20" w:rsidP="008E79CC">
      <w:pPr>
        <w:pStyle w:val="Paragrafoelenco"/>
        <w:widowControl w:val="0"/>
        <w:numPr>
          <w:ilvl w:val="0"/>
          <w:numId w:val="11"/>
        </w:numPr>
        <w:tabs>
          <w:tab w:val="left" w:pos="213"/>
        </w:tabs>
        <w:suppressAutoHyphens w:val="0"/>
        <w:autoSpaceDE w:val="0"/>
        <w:spacing w:after="0"/>
        <w:ind w:right="715" w:firstLine="0"/>
        <w:jc w:val="both"/>
        <w:textAlignment w:val="auto"/>
        <w:rPr>
          <w:rFonts w:ascii="Times New Roman" w:hAnsi="Times New Roman" w:cs="Times New Roman"/>
        </w:rPr>
      </w:pPr>
      <w:r w:rsidRPr="008E79CC">
        <w:rPr>
          <w:rFonts w:ascii="Times New Roman" w:hAnsi="Times New Roman" w:cs="Times New Roman"/>
          <w:w w:val="95"/>
        </w:rPr>
        <w:t>che esistono diritti reali di godimento o di garanzia sulla base delle risultanze del libro dei soci, delle comunicazioni</w:t>
      </w:r>
      <w:r w:rsidRPr="008E79CC">
        <w:rPr>
          <w:rFonts w:ascii="Times New Roman" w:hAnsi="Times New Roman" w:cs="Times New Roman"/>
          <w:spacing w:val="1"/>
          <w:w w:val="95"/>
        </w:rPr>
        <w:t xml:space="preserve"> </w:t>
      </w:r>
      <w:r w:rsidRPr="008E79CC">
        <w:rPr>
          <w:rFonts w:ascii="Times New Roman" w:hAnsi="Times New Roman" w:cs="Times New Roman"/>
          <w:spacing w:val="-1"/>
          <w:w w:val="95"/>
        </w:rPr>
        <w:t>ricevute</w:t>
      </w:r>
      <w:r w:rsidRPr="008E79CC">
        <w:rPr>
          <w:rFonts w:ascii="Times New Roman" w:hAnsi="Times New Roman" w:cs="Times New Roman"/>
          <w:spacing w:val="-9"/>
          <w:w w:val="95"/>
        </w:rPr>
        <w:t xml:space="preserve"> </w:t>
      </w:r>
      <w:r w:rsidRPr="008E79CC">
        <w:rPr>
          <w:rFonts w:ascii="Times New Roman" w:hAnsi="Times New Roman" w:cs="Times New Roman"/>
          <w:spacing w:val="-1"/>
          <w:w w:val="95"/>
        </w:rPr>
        <w:t>e</w:t>
      </w:r>
      <w:r w:rsidRPr="008E79CC">
        <w:rPr>
          <w:rFonts w:ascii="Times New Roman" w:hAnsi="Times New Roman" w:cs="Times New Roman"/>
          <w:spacing w:val="-11"/>
          <w:w w:val="95"/>
        </w:rPr>
        <w:t xml:space="preserve"> </w:t>
      </w:r>
      <w:r w:rsidRPr="008E79CC">
        <w:rPr>
          <w:rFonts w:ascii="Times New Roman" w:hAnsi="Times New Roman" w:cs="Times New Roman"/>
          <w:spacing w:val="-1"/>
          <w:w w:val="95"/>
        </w:rPr>
        <w:t>di</w:t>
      </w:r>
      <w:r w:rsidRPr="008E79CC">
        <w:rPr>
          <w:rFonts w:ascii="Times New Roman" w:hAnsi="Times New Roman" w:cs="Times New Roman"/>
          <w:spacing w:val="-11"/>
          <w:w w:val="95"/>
        </w:rPr>
        <w:t xml:space="preserve"> </w:t>
      </w:r>
      <w:r w:rsidRPr="008E79CC">
        <w:rPr>
          <w:rFonts w:ascii="Times New Roman" w:hAnsi="Times New Roman" w:cs="Times New Roman"/>
          <w:spacing w:val="-1"/>
          <w:w w:val="95"/>
        </w:rPr>
        <w:t>qualsiasi</w:t>
      </w:r>
      <w:r w:rsidRPr="008E79CC">
        <w:rPr>
          <w:rFonts w:ascii="Times New Roman" w:hAnsi="Times New Roman" w:cs="Times New Roman"/>
          <w:spacing w:val="-11"/>
          <w:w w:val="95"/>
        </w:rPr>
        <w:t xml:space="preserve"> </w:t>
      </w:r>
      <w:r w:rsidRPr="008E79CC">
        <w:rPr>
          <w:rFonts w:ascii="Times New Roman" w:hAnsi="Times New Roman" w:cs="Times New Roman"/>
          <w:spacing w:val="-1"/>
          <w:w w:val="95"/>
        </w:rPr>
        <w:t>altro</w:t>
      </w:r>
      <w:r w:rsidRPr="008E79CC">
        <w:rPr>
          <w:rFonts w:ascii="Times New Roman" w:hAnsi="Times New Roman" w:cs="Times New Roman"/>
          <w:spacing w:val="-11"/>
          <w:w w:val="95"/>
        </w:rPr>
        <w:t xml:space="preserve"> </w:t>
      </w:r>
      <w:r w:rsidRPr="008E79CC">
        <w:rPr>
          <w:rFonts w:ascii="Times New Roman" w:hAnsi="Times New Roman" w:cs="Times New Roman"/>
          <w:spacing w:val="-1"/>
          <w:w w:val="95"/>
        </w:rPr>
        <w:t>dato</w:t>
      </w:r>
      <w:r w:rsidRPr="008E79CC">
        <w:rPr>
          <w:rFonts w:ascii="Times New Roman" w:hAnsi="Times New Roman" w:cs="Times New Roman"/>
          <w:spacing w:val="-12"/>
          <w:w w:val="95"/>
        </w:rPr>
        <w:t xml:space="preserve"> </w:t>
      </w:r>
      <w:r w:rsidRPr="008E79CC">
        <w:rPr>
          <w:rFonts w:ascii="Times New Roman" w:hAnsi="Times New Roman" w:cs="Times New Roman"/>
          <w:spacing w:val="-1"/>
          <w:w w:val="95"/>
        </w:rPr>
        <w:t>a</w:t>
      </w:r>
      <w:r w:rsidRPr="008E79CC">
        <w:rPr>
          <w:rFonts w:ascii="Times New Roman" w:hAnsi="Times New Roman" w:cs="Times New Roman"/>
          <w:spacing w:val="-11"/>
          <w:w w:val="95"/>
        </w:rPr>
        <w:t xml:space="preserve"> </w:t>
      </w:r>
      <w:r w:rsidRPr="008E79CC">
        <w:rPr>
          <w:rFonts w:ascii="Times New Roman" w:hAnsi="Times New Roman" w:cs="Times New Roman"/>
          <w:spacing w:val="-1"/>
          <w:w w:val="95"/>
        </w:rPr>
        <w:t>sua</w:t>
      </w:r>
      <w:r w:rsidRPr="008E79CC">
        <w:rPr>
          <w:rFonts w:ascii="Times New Roman" w:hAnsi="Times New Roman" w:cs="Times New Roman"/>
          <w:spacing w:val="-11"/>
          <w:w w:val="95"/>
        </w:rPr>
        <w:t xml:space="preserve"> </w:t>
      </w:r>
      <w:r w:rsidRPr="008E79CC">
        <w:rPr>
          <w:rFonts w:ascii="Times New Roman" w:hAnsi="Times New Roman" w:cs="Times New Roman"/>
          <w:spacing w:val="-1"/>
          <w:w w:val="95"/>
        </w:rPr>
        <w:t>disposizione,</w:t>
      </w:r>
      <w:r w:rsidRPr="008E79CC">
        <w:rPr>
          <w:rFonts w:ascii="Times New Roman" w:hAnsi="Times New Roman" w:cs="Times New Roman"/>
          <w:spacing w:val="-11"/>
          <w:w w:val="95"/>
        </w:rPr>
        <w:t xml:space="preserve"> </w:t>
      </w:r>
      <w:r w:rsidRPr="008E79CC">
        <w:rPr>
          <w:rFonts w:ascii="Times New Roman" w:hAnsi="Times New Roman" w:cs="Times New Roman"/>
          <w:w w:val="95"/>
        </w:rPr>
        <w:t>intestati</w:t>
      </w:r>
      <w:r w:rsidRPr="008E79CC">
        <w:rPr>
          <w:rFonts w:ascii="Times New Roman" w:hAnsi="Times New Roman" w:cs="Times New Roman"/>
          <w:spacing w:val="-11"/>
          <w:w w:val="95"/>
        </w:rPr>
        <w:t xml:space="preserve"> </w:t>
      </w:r>
      <w:r w:rsidRPr="008E79CC">
        <w:rPr>
          <w:rFonts w:ascii="Times New Roman" w:hAnsi="Times New Roman" w:cs="Times New Roman"/>
          <w:w w:val="95"/>
        </w:rPr>
        <w:t>a</w:t>
      </w:r>
      <w:r w:rsidRPr="008E79CC">
        <w:rPr>
          <w:rFonts w:ascii="Times New Roman" w:hAnsi="Times New Roman" w:cs="Times New Roman"/>
          <w:spacing w:val="-12"/>
          <w:w w:val="95"/>
        </w:rPr>
        <w:t xml:space="preserve"> </w:t>
      </w:r>
      <w:r w:rsidRPr="008E79CC">
        <w:rPr>
          <w:rFonts w:ascii="Times New Roman" w:hAnsi="Times New Roman" w:cs="Times New Roman"/>
          <w:w w:val="90"/>
        </w:rPr>
        <w:t>…………………………………………………………………………………………………………………………………………………………………..</w:t>
      </w:r>
    </w:p>
    <w:p w14:paraId="3014B646" w14:textId="77777777" w:rsidR="005F0E20" w:rsidRPr="008E79CC" w:rsidRDefault="005F0E20" w:rsidP="008E79CC">
      <w:pPr>
        <w:pStyle w:val="Corpotesto"/>
        <w:spacing w:before="96" w:line="276" w:lineRule="auto"/>
        <w:ind w:right="715"/>
        <w:jc w:val="both"/>
        <w:rPr>
          <w:rFonts w:ascii="Times New Roman" w:hAnsi="Times New Roman" w:cs="Times New Roman"/>
          <w:sz w:val="22"/>
          <w:szCs w:val="22"/>
        </w:rPr>
      </w:pPr>
      <w:r w:rsidRPr="008E79CC">
        <w:rPr>
          <w:rFonts w:ascii="Times New Roman" w:hAnsi="Times New Roman" w:cs="Times New Roman"/>
          <w:w w:val="90"/>
          <w:sz w:val="22"/>
          <w:szCs w:val="22"/>
        </w:rPr>
        <w:t>…………………………………………………………………………………………………………………………………………………………………….</w:t>
      </w:r>
    </w:p>
    <w:p w14:paraId="25A1628A" w14:textId="77777777" w:rsidR="005F0E20" w:rsidRPr="008E79CC" w:rsidRDefault="005F0E20" w:rsidP="008E79CC">
      <w:pPr>
        <w:pStyle w:val="Paragrafoelenco"/>
        <w:widowControl w:val="0"/>
        <w:numPr>
          <w:ilvl w:val="0"/>
          <w:numId w:val="11"/>
        </w:numPr>
        <w:tabs>
          <w:tab w:val="left" w:pos="253"/>
        </w:tabs>
        <w:suppressAutoHyphens w:val="0"/>
        <w:autoSpaceDE w:val="0"/>
        <w:spacing w:before="97" w:after="0"/>
        <w:ind w:right="227" w:firstLine="0"/>
        <w:jc w:val="both"/>
        <w:textAlignment w:val="auto"/>
        <w:rPr>
          <w:rFonts w:ascii="Times New Roman" w:hAnsi="Times New Roman" w:cs="Times New Roman"/>
        </w:rPr>
      </w:pPr>
      <w:r w:rsidRPr="008E79CC">
        <w:rPr>
          <w:rFonts w:ascii="Times New Roman" w:hAnsi="Times New Roman" w:cs="Times New Roman"/>
        </w:rPr>
        <w:lastRenderedPageBreak/>
        <w:t>che nessun soggetto munito di procura irrevocabile ha esercitato il voto nelle assemblee societarie nell’ultimo</w:t>
      </w:r>
      <w:r w:rsidRPr="008E79CC">
        <w:rPr>
          <w:rFonts w:ascii="Times New Roman" w:hAnsi="Times New Roman" w:cs="Times New Roman"/>
          <w:spacing w:val="-60"/>
        </w:rPr>
        <w:t xml:space="preserve"> </w:t>
      </w:r>
      <w:r w:rsidRPr="008E79CC">
        <w:rPr>
          <w:rFonts w:ascii="Times New Roman" w:hAnsi="Times New Roman" w:cs="Times New Roman"/>
          <w:w w:val="90"/>
        </w:rPr>
        <w:t>anno</w:t>
      </w:r>
      <w:r w:rsidRPr="008E79CC">
        <w:rPr>
          <w:rFonts w:ascii="Times New Roman" w:hAnsi="Times New Roman" w:cs="Times New Roman"/>
          <w:spacing w:val="11"/>
          <w:w w:val="90"/>
        </w:rPr>
        <w:t xml:space="preserve"> </w:t>
      </w:r>
      <w:r w:rsidRPr="008E79CC">
        <w:rPr>
          <w:rFonts w:ascii="Times New Roman" w:hAnsi="Times New Roman" w:cs="Times New Roman"/>
          <w:w w:val="90"/>
        </w:rPr>
        <w:t>e</w:t>
      </w:r>
      <w:r w:rsidRPr="008E79CC">
        <w:rPr>
          <w:rFonts w:ascii="Times New Roman" w:hAnsi="Times New Roman" w:cs="Times New Roman"/>
          <w:spacing w:val="12"/>
          <w:w w:val="90"/>
        </w:rPr>
        <w:t xml:space="preserve"> </w:t>
      </w:r>
      <w:r w:rsidRPr="008E79CC">
        <w:rPr>
          <w:rFonts w:ascii="Times New Roman" w:hAnsi="Times New Roman" w:cs="Times New Roman"/>
          <w:w w:val="90"/>
        </w:rPr>
        <w:t>che</w:t>
      </w:r>
      <w:r w:rsidRPr="008E79CC">
        <w:rPr>
          <w:rFonts w:ascii="Times New Roman" w:hAnsi="Times New Roman" w:cs="Times New Roman"/>
          <w:spacing w:val="12"/>
          <w:w w:val="90"/>
        </w:rPr>
        <w:t xml:space="preserve"> </w:t>
      </w:r>
      <w:r w:rsidRPr="008E79CC">
        <w:rPr>
          <w:rFonts w:ascii="Times New Roman" w:hAnsi="Times New Roman" w:cs="Times New Roman"/>
          <w:w w:val="90"/>
        </w:rPr>
        <w:t>ne</w:t>
      </w:r>
      <w:r w:rsidRPr="008E79CC">
        <w:rPr>
          <w:rFonts w:ascii="Times New Roman" w:hAnsi="Times New Roman" w:cs="Times New Roman"/>
          <w:spacing w:val="12"/>
          <w:w w:val="90"/>
        </w:rPr>
        <w:t xml:space="preserve"> </w:t>
      </w:r>
      <w:r w:rsidRPr="008E79CC">
        <w:rPr>
          <w:rFonts w:ascii="Times New Roman" w:hAnsi="Times New Roman" w:cs="Times New Roman"/>
          <w:w w:val="90"/>
        </w:rPr>
        <w:t>abbia</w:t>
      </w:r>
      <w:r w:rsidRPr="008E79CC">
        <w:rPr>
          <w:rFonts w:ascii="Times New Roman" w:hAnsi="Times New Roman" w:cs="Times New Roman"/>
          <w:spacing w:val="12"/>
          <w:w w:val="90"/>
        </w:rPr>
        <w:t xml:space="preserve"> </w:t>
      </w:r>
      <w:r w:rsidRPr="008E79CC">
        <w:rPr>
          <w:rFonts w:ascii="Times New Roman" w:hAnsi="Times New Roman" w:cs="Times New Roman"/>
          <w:w w:val="90"/>
        </w:rPr>
        <w:t>comunque</w:t>
      </w:r>
      <w:r w:rsidRPr="008E79CC">
        <w:rPr>
          <w:rFonts w:ascii="Times New Roman" w:hAnsi="Times New Roman" w:cs="Times New Roman"/>
          <w:spacing w:val="12"/>
          <w:w w:val="90"/>
        </w:rPr>
        <w:t xml:space="preserve"> </w:t>
      </w:r>
      <w:r w:rsidRPr="008E79CC">
        <w:rPr>
          <w:rFonts w:ascii="Times New Roman" w:hAnsi="Times New Roman" w:cs="Times New Roman"/>
          <w:w w:val="90"/>
        </w:rPr>
        <w:t>diritto</w:t>
      </w:r>
      <w:r w:rsidRPr="008E79CC">
        <w:rPr>
          <w:rFonts w:ascii="Times New Roman" w:hAnsi="Times New Roman" w:cs="Times New Roman"/>
          <w:spacing w:val="12"/>
          <w:w w:val="90"/>
        </w:rPr>
        <w:t xml:space="preserve"> </w:t>
      </w:r>
      <w:r w:rsidRPr="008E79CC">
        <w:rPr>
          <w:rFonts w:ascii="Times New Roman" w:hAnsi="Times New Roman" w:cs="Times New Roman"/>
          <w:w w:val="90"/>
        </w:rPr>
        <w:t>…………………………………………………………………………………………………………….</w:t>
      </w:r>
    </w:p>
    <w:p w14:paraId="3B4E0A12" w14:textId="77777777" w:rsidR="005F0E20" w:rsidRPr="008E79CC" w:rsidRDefault="005F0E20" w:rsidP="008E79CC">
      <w:pPr>
        <w:pStyle w:val="Corpotesto"/>
        <w:tabs>
          <w:tab w:val="left" w:leader="dot" w:pos="9649"/>
        </w:tabs>
        <w:spacing w:before="1" w:line="276" w:lineRule="auto"/>
        <w:ind w:left="111"/>
        <w:jc w:val="both"/>
        <w:rPr>
          <w:rFonts w:ascii="Times New Roman" w:hAnsi="Times New Roman" w:cs="Times New Roman"/>
          <w:w w:val="90"/>
          <w:sz w:val="22"/>
          <w:szCs w:val="22"/>
        </w:rPr>
      </w:pPr>
      <w:r w:rsidRPr="008E79CC">
        <w:rPr>
          <w:rFonts w:ascii="Times New Roman" w:hAnsi="Times New Roman" w:cs="Times New Roman"/>
          <w:w w:val="90"/>
          <w:sz w:val="22"/>
          <w:szCs w:val="22"/>
        </w:rPr>
        <w:t>-</w:t>
      </w:r>
      <w:r w:rsidRPr="008E79CC">
        <w:rPr>
          <w:rFonts w:ascii="Times New Roman" w:hAnsi="Times New Roman" w:cs="Times New Roman"/>
          <w:spacing w:val="15"/>
          <w:w w:val="90"/>
          <w:sz w:val="22"/>
          <w:szCs w:val="22"/>
        </w:rPr>
        <w:t xml:space="preserve"> </w:t>
      </w:r>
      <w:r w:rsidRPr="008E79CC">
        <w:rPr>
          <w:rFonts w:ascii="Times New Roman" w:hAnsi="Times New Roman" w:cs="Times New Roman"/>
          <w:w w:val="90"/>
          <w:sz w:val="22"/>
          <w:szCs w:val="22"/>
        </w:rPr>
        <w:t>che</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il</w:t>
      </w:r>
      <w:r w:rsidRPr="008E79CC">
        <w:rPr>
          <w:rFonts w:ascii="Times New Roman" w:hAnsi="Times New Roman" w:cs="Times New Roman"/>
          <w:spacing w:val="19"/>
          <w:w w:val="90"/>
          <w:sz w:val="22"/>
          <w:szCs w:val="22"/>
        </w:rPr>
        <w:t xml:space="preserve"> </w:t>
      </w:r>
      <w:r w:rsidRPr="008E79CC">
        <w:rPr>
          <w:rFonts w:ascii="Times New Roman" w:hAnsi="Times New Roman" w:cs="Times New Roman"/>
          <w:w w:val="90"/>
          <w:sz w:val="22"/>
          <w:szCs w:val="22"/>
        </w:rPr>
        <w:t>Sig.</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nato</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a</w:t>
      </w:r>
      <w:r w:rsidRPr="008E79CC">
        <w:rPr>
          <w:rFonts w:ascii="Times New Roman" w:hAnsi="Times New Roman" w:cs="Times New Roman"/>
          <w:spacing w:val="18"/>
          <w:w w:val="90"/>
          <w:sz w:val="22"/>
          <w:szCs w:val="22"/>
        </w:rPr>
        <w:t xml:space="preserve"> </w:t>
      </w:r>
      <w:r w:rsidRPr="008E79CC">
        <w:rPr>
          <w:rFonts w:ascii="Times New Roman" w:hAnsi="Times New Roman" w:cs="Times New Roman"/>
          <w:w w:val="90"/>
          <w:sz w:val="22"/>
          <w:szCs w:val="22"/>
        </w:rPr>
        <w:t>……………………….</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Il</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residente</w:t>
      </w:r>
      <w:r w:rsidRPr="008E79CC">
        <w:rPr>
          <w:rFonts w:ascii="Times New Roman" w:hAnsi="Times New Roman" w:cs="Times New Roman"/>
          <w:spacing w:val="16"/>
          <w:w w:val="90"/>
          <w:sz w:val="22"/>
          <w:szCs w:val="22"/>
        </w:rPr>
        <w:t xml:space="preserve"> </w:t>
      </w:r>
      <w:r w:rsidRPr="008E79CC">
        <w:rPr>
          <w:rFonts w:ascii="Times New Roman" w:hAnsi="Times New Roman" w:cs="Times New Roman"/>
          <w:w w:val="90"/>
          <w:sz w:val="22"/>
          <w:szCs w:val="22"/>
        </w:rPr>
        <w:t>a</w:t>
      </w:r>
      <w:r w:rsidRPr="008E79CC">
        <w:rPr>
          <w:rFonts w:ascii="Times New Roman" w:hAnsi="Times New Roman" w:cs="Times New Roman"/>
          <w:w w:val="90"/>
          <w:sz w:val="22"/>
          <w:szCs w:val="22"/>
        </w:rPr>
        <w:tab/>
      </w:r>
    </w:p>
    <w:p w14:paraId="3BE52862" w14:textId="77777777" w:rsidR="005F0E20" w:rsidRPr="008E79CC" w:rsidRDefault="005F0E20" w:rsidP="008E79CC">
      <w:pPr>
        <w:pStyle w:val="Corpotesto"/>
        <w:tabs>
          <w:tab w:val="left" w:leader="dot" w:pos="9649"/>
        </w:tabs>
        <w:spacing w:before="1" w:line="276" w:lineRule="auto"/>
        <w:ind w:left="111"/>
        <w:jc w:val="both"/>
        <w:rPr>
          <w:rFonts w:ascii="Times New Roman" w:hAnsi="Times New Roman" w:cs="Times New Roman"/>
          <w:w w:val="90"/>
          <w:sz w:val="22"/>
          <w:szCs w:val="22"/>
        </w:rPr>
      </w:pPr>
    </w:p>
    <w:p w14:paraId="614B1B41" w14:textId="77777777" w:rsidR="005F0E20" w:rsidRPr="008E79CC" w:rsidRDefault="005F0E20" w:rsidP="008E79CC">
      <w:pPr>
        <w:pStyle w:val="Corpotesto"/>
        <w:tabs>
          <w:tab w:val="left" w:leader="dot" w:pos="9649"/>
        </w:tabs>
        <w:spacing w:before="1" w:line="276" w:lineRule="auto"/>
        <w:ind w:left="111"/>
        <w:jc w:val="both"/>
        <w:rPr>
          <w:rFonts w:ascii="Times New Roman" w:hAnsi="Times New Roman" w:cs="Times New Roman"/>
          <w:spacing w:val="30"/>
          <w:w w:val="95"/>
          <w:sz w:val="22"/>
          <w:szCs w:val="22"/>
        </w:rPr>
      </w:pPr>
      <w:r w:rsidRPr="008E79CC">
        <w:rPr>
          <w:rFonts w:ascii="Times New Roman" w:hAnsi="Times New Roman" w:cs="Times New Roman"/>
          <w:sz w:val="22"/>
          <w:szCs w:val="22"/>
        </w:rPr>
        <w:t>via</w:t>
      </w:r>
      <w:r w:rsidRPr="008E79CC">
        <w:rPr>
          <w:rFonts w:ascii="Times New Roman" w:hAnsi="Times New Roman" w:cs="Times New Roman"/>
          <w:w w:val="95"/>
          <w:sz w:val="22"/>
          <w:szCs w:val="22"/>
        </w:rPr>
        <w:t>……………………………………………..</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munito</w:t>
      </w:r>
      <w:r w:rsidRPr="008E79CC">
        <w:rPr>
          <w:rFonts w:ascii="Times New Roman" w:hAnsi="Times New Roman" w:cs="Times New Roman"/>
          <w:spacing w:val="30"/>
          <w:w w:val="95"/>
          <w:sz w:val="22"/>
          <w:szCs w:val="22"/>
        </w:rPr>
        <w:t xml:space="preserve"> </w:t>
      </w:r>
      <w:r w:rsidRPr="008E79CC">
        <w:rPr>
          <w:rFonts w:ascii="Times New Roman" w:hAnsi="Times New Roman" w:cs="Times New Roman"/>
          <w:w w:val="95"/>
          <w:sz w:val="22"/>
          <w:szCs w:val="22"/>
        </w:rPr>
        <w:t>di</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procura</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irrevocabile</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ha</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esercitato</w:t>
      </w:r>
      <w:r w:rsidRPr="008E79CC">
        <w:rPr>
          <w:rFonts w:ascii="Times New Roman" w:hAnsi="Times New Roman" w:cs="Times New Roman"/>
          <w:spacing w:val="30"/>
          <w:w w:val="95"/>
          <w:sz w:val="22"/>
          <w:szCs w:val="22"/>
        </w:rPr>
        <w:t xml:space="preserve"> </w:t>
      </w:r>
      <w:r w:rsidRPr="008E79CC">
        <w:rPr>
          <w:rFonts w:ascii="Times New Roman" w:hAnsi="Times New Roman" w:cs="Times New Roman"/>
          <w:w w:val="95"/>
          <w:sz w:val="22"/>
          <w:szCs w:val="22"/>
        </w:rPr>
        <w:t>(</w:t>
      </w:r>
      <w:r w:rsidRPr="008E79CC">
        <w:rPr>
          <w:rFonts w:ascii="Segoe UI Symbol" w:hAnsi="Segoe UI Symbol" w:cs="Segoe UI Symbol"/>
          <w:w w:val="95"/>
          <w:sz w:val="22"/>
          <w:szCs w:val="22"/>
        </w:rPr>
        <w:t>❏</w:t>
      </w:r>
      <w:r w:rsidRPr="008E79CC">
        <w:rPr>
          <w:rFonts w:ascii="Times New Roman" w:hAnsi="Times New Roman" w:cs="Times New Roman"/>
          <w:spacing w:val="-11"/>
          <w:w w:val="95"/>
          <w:sz w:val="22"/>
          <w:szCs w:val="22"/>
        </w:rPr>
        <w:t xml:space="preserve"> </w:t>
      </w:r>
      <w:r w:rsidRPr="008E79CC">
        <w:rPr>
          <w:rFonts w:ascii="Times New Roman" w:hAnsi="Times New Roman" w:cs="Times New Roman"/>
          <w:w w:val="95"/>
          <w:sz w:val="22"/>
          <w:szCs w:val="22"/>
        </w:rPr>
        <w:t>non</w:t>
      </w:r>
      <w:r w:rsidRPr="008E79CC">
        <w:rPr>
          <w:rFonts w:ascii="Times New Roman" w:hAnsi="Times New Roman" w:cs="Times New Roman"/>
          <w:spacing w:val="30"/>
          <w:w w:val="95"/>
          <w:sz w:val="22"/>
          <w:szCs w:val="22"/>
        </w:rPr>
        <w:t xml:space="preserve"> </w:t>
      </w:r>
      <w:r w:rsidRPr="008E79CC">
        <w:rPr>
          <w:rFonts w:ascii="Times New Roman" w:hAnsi="Times New Roman" w:cs="Times New Roman"/>
          <w:w w:val="95"/>
          <w:sz w:val="22"/>
          <w:szCs w:val="22"/>
        </w:rPr>
        <w:t>ha</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esercitato)</w:t>
      </w:r>
      <w:r w:rsidRPr="008E79CC">
        <w:rPr>
          <w:rFonts w:ascii="Times New Roman" w:hAnsi="Times New Roman" w:cs="Times New Roman"/>
          <w:spacing w:val="31"/>
          <w:w w:val="95"/>
          <w:sz w:val="22"/>
          <w:szCs w:val="22"/>
        </w:rPr>
        <w:t xml:space="preserve"> </w:t>
      </w:r>
      <w:r w:rsidRPr="008E79CC">
        <w:rPr>
          <w:rFonts w:ascii="Times New Roman" w:hAnsi="Times New Roman" w:cs="Times New Roman"/>
          <w:w w:val="95"/>
          <w:sz w:val="22"/>
          <w:szCs w:val="22"/>
        </w:rPr>
        <w:t>il</w:t>
      </w:r>
      <w:r w:rsidRPr="008E79CC">
        <w:rPr>
          <w:rFonts w:ascii="Times New Roman" w:hAnsi="Times New Roman" w:cs="Times New Roman"/>
          <w:spacing w:val="34"/>
          <w:w w:val="95"/>
          <w:sz w:val="22"/>
          <w:szCs w:val="22"/>
        </w:rPr>
        <w:t xml:space="preserve"> </w:t>
      </w:r>
      <w:r w:rsidRPr="008E79CC">
        <w:rPr>
          <w:rFonts w:ascii="Times New Roman" w:hAnsi="Times New Roman" w:cs="Times New Roman"/>
          <w:w w:val="95"/>
          <w:sz w:val="22"/>
          <w:szCs w:val="22"/>
        </w:rPr>
        <w:t>voto</w:t>
      </w:r>
      <w:r w:rsidRPr="008E79CC">
        <w:rPr>
          <w:rFonts w:ascii="Times New Roman" w:hAnsi="Times New Roman" w:cs="Times New Roman"/>
          <w:spacing w:val="30"/>
          <w:w w:val="95"/>
          <w:sz w:val="22"/>
          <w:szCs w:val="22"/>
        </w:rPr>
        <w:t xml:space="preserve"> </w:t>
      </w:r>
    </w:p>
    <w:p w14:paraId="19617CC9" w14:textId="77777777" w:rsidR="005F0E20" w:rsidRPr="008E79CC" w:rsidRDefault="005F0E20" w:rsidP="008E79CC">
      <w:pPr>
        <w:pStyle w:val="Corpotesto"/>
        <w:tabs>
          <w:tab w:val="left" w:pos="6615"/>
        </w:tabs>
        <w:spacing w:before="1" w:line="276" w:lineRule="auto"/>
        <w:ind w:left="111"/>
        <w:jc w:val="both"/>
        <w:rPr>
          <w:rFonts w:ascii="Times New Roman" w:hAnsi="Times New Roman" w:cs="Times New Roman"/>
          <w:sz w:val="22"/>
          <w:szCs w:val="22"/>
        </w:rPr>
      </w:pPr>
      <w:r w:rsidRPr="008E79CC">
        <w:rPr>
          <w:rFonts w:ascii="Times New Roman" w:hAnsi="Times New Roman" w:cs="Times New Roman"/>
          <w:w w:val="95"/>
          <w:sz w:val="22"/>
          <w:szCs w:val="22"/>
        </w:rPr>
        <w:t>nelle</w:t>
      </w:r>
      <w:r w:rsidRPr="008E79CC">
        <w:rPr>
          <w:rFonts w:ascii="Times New Roman" w:hAnsi="Times New Roman" w:cs="Times New Roman"/>
          <w:spacing w:val="-56"/>
          <w:w w:val="95"/>
          <w:sz w:val="22"/>
          <w:szCs w:val="22"/>
        </w:rPr>
        <w:t xml:space="preserve"> </w:t>
      </w:r>
      <w:r w:rsidRPr="008E79CC">
        <w:rPr>
          <w:rFonts w:ascii="Times New Roman" w:hAnsi="Times New Roman" w:cs="Times New Roman"/>
          <w:sz w:val="22"/>
          <w:szCs w:val="22"/>
        </w:rPr>
        <w:t>assemblee</w:t>
      </w:r>
      <w:r w:rsidRPr="008E79CC">
        <w:rPr>
          <w:rFonts w:ascii="Times New Roman" w:hAnsi="Times New Roman" w:cs="Times New Roman"/>
          <w:spacing w:val="-15"/>
          <w:sz w:val="22"/>
          <w:szCs w:val="22"/>
        </w:rPr>
        <w:t xml:space="preserve"> </w:t>
      </w:r>
      <w:r w:rsidRPr="008E79CC">
        <w:rPr>
          <w:rFonts w:ascii="Times New Roman" w:hAnsi="Times New Roman" w:cs="Times New Roman"/>
          <w:sz w:val="22"/>
          <w:szCs w:val="22"/>
        </w:rPr>
        <w:t>societarie</w:t>
      </w:r>
      <w:r w:rsidRPr="008E79CC">
        <w:rPr>
          <w:rFonts w:ascii="Times New Roman" w:hAnsi="Times New Roman" w:cs="Times New Roman"/>
          <w:spacing w:val="-14"/>
          <w:sz w:val="22"/>
          <w:szCs w:val="22"/>
        </w:rPr>
        <w:t xml:space="preserve"> </w:t>
      </w:r>
      <w:r w:rsidRPr="008E79CC">
        <w:rPr>
          <w:rFonts w:ascii="Times New Roman" w:hAnsi="Times New Roman" w:cs="Times New Roman"/>
          <w:sz w:val="22"/>
          <w:szCs w:val="22"/>
        </w:rPr>
        <w:t>nell’ultimo</w:t>
      </w:r>
      <w:r w:rsidRPr="008E79CC">
        <w:rPr>
          <w:rFonts w:ascii="Times New Roman" w:hAnsi="Times New Roman" w:cs="Times New Roman"/>
          <w:spacing w:val="-14"/>
          <w:sz w:val="22"/>
          <w:szCs w:val="22"/>
        </w:rPr>
        <w:t xml:space="preserve"> </w:t>
      </w:r>
      <w:r w:rsidRPr="008E79CC">
        <w:rPr>
          <w:rFonts w:ascii="Times New Roman" w:hAnsi="Times New Roman" w:cs="Times New Roman"/>
          <w:sz w:val="22"/>
          <w:szCs w:val="22"/>
        </w:rPr>
        <w:t>anno</w:t>
      </w:r>
      <w:r w:rsidRPr="008E79CC">
        <w:rPr>
          <w:rFonts w:ascii="Times New Roman" w:hAnsi="Times New Roman" w:cs="Times New Roman"/>
          <w:spacing w:val="-15"/>
          <w:sz w:val="22"/>
          <w:szCs w:val="22"/>
        </w:rPr>
        <w:t xml:space="preserve"> </w:t>
      </w:r>
      <w:r w:rsidRPr="008E79CC">
        <w:rPr>
          <w:rFonts w:ascii="Times New Roman" w:hAnsi="Times New Roman" w:cs="Times New Roman"/>
          <w:sz w:val="22"/>
          <w:szCs w:val="22"/>
        </w:rPr>
        <w:t>e</w:t>
      </w:r>
      <w:r w:rsidRPr="008E79CC">
        <w:rPr>
          <w:rFonts w:ascii="Times New Roman" w:hAnsi="Times New Roman" w:cs="Times New Roman"/>
          <w:spacing w:val="-14"/>
          <w:sz w:val="22"/>
          <w:szCs w:val="22"/>
        </w:rPr>
        <w:t xml:space="preserve"> </w:t>
      </w:r>
      <w:r w:rsidRPr="008E79CC">
        <w:rPr>
          <w:rFonts w:ascii="Times New Roman" w:hAnsi="Times New Roman" w:cs="Times New Roman"/>
          <w:sz w:val="22"/>
          <w:szCs w:val="22"/>
        </w:rPr>
        <w:t>ne</w:t>
      </w:r>
      <w:r w:rsidRPr="008E79CC">
        <w:rPr>
          <w:rFonts w:ascii="Times New Roman" w:hAnsi="Times New Roman" w:cs="Times New Roman"/>
          <w:spacing w:val="-14"/>
          <w:sz w:val="22"/>
          <w:szCs w:val="22"/>
        </w:rPr>
        <w:t xml:space="preserve"> </w:t>
      </w:r>
      <w:r w:rsidRPr="008E79CC">
        <w:rPr>
          <w:rFonts w:ascii="Times New Roman" w:hAnsi="Times New Roman" w:cs="Times New Roman"/>
          <w:sz w:val="22"/>
          <w:szCs w:val="22"/>
        </w:rPr>
        <w:t>ha</w:t>
      </w:r>
      <w:r w:rsidRPr="008E79CC">
        <w:rPr>
          <w:rFonts w:ascii="Times New Roman" w:hAnsi="Times New Roman" w:cs="Times New Roman"/>
          <w:spacing w:val="-15"/>
          <w:sz w:val="22"/>
          <w:szCs w:val="22"/>
        </w:rPr>
        <w:t xml:space="preserve"> </w:t>
      </w:r>
      <w:r w:rsidRPr="008E79CC">
        <w:rPr>
          <w:rFonts w:ascii="Times New Roman" w:hAnsi="Times New Roman" w:cs="Times New Roman"/>
          <w:sz w:val="22"/>
          <w:szCs w:val="22"/>
        </w:rPr>
        <w:t>comunque</w:t>
      </w:r>
      <w:r w:rsidRPr="008E79CC">
        <w:rPr>
          <w:rFonts w:ascii="Times New Roman" w:hAnsi="Times New Roman" w:cs="Times New Roman"/>
          <w:spacing w:val="-11"/>
          <w:sz w:val="22"/>
          <w:szCs w:val="22"/>
        </w:rPr>
        <w:t xml:space="preserve"> </w:t>
      </w:r>
      <w:r w:rsidRPr="008E79CC">
        <w:rPr>
          <w:rFonts w:ascii="Times New Roman" w:hAnsi="Times New Roman" w:cs="Times New Roman"/>
          <w:sz w:val="22"/>
          <w:szCs w:val="22"/>
        </w:rPr>
        <w:t>diritto.</w:t>
      </w:r>
      <w:r w:rsidRPr="008E79CC">
        <w:rPr>
          <w:rFonts w:ascii="Times New Roman" w:hAnsi="Times New Roman" w:cs="Times New Roman"/>
          <w:sz w:val="22"/>
          <w:szCs w:val="22"/>
        </w:rPr>
        <w:tab/>
      </w:r>
    </w:p>
    <w:p w14:paraId="4BFCDB46" w14:textId="77777777" w:rsidR="005F0E20" w:rsidRPr="008E79CC" w:rsidRDefault="005F0E20" w:rsidP="008E79CC">
      <w:pPr>
        <w:pStyle w:val="Corpotesto"/>
        <w:tabs>
          <w:tab w:val="left" w:leader="dot" w:pos="9649"/>
        </w:tabs>
        <w:spacing w:before="1" w:line="276" w:lineRule="auto"/>
        <w:ind w:left="111"/>
        <w:jc w:val="both"/>
        <w:rPr>
          <w:rFonts w:ascii="Times New Roman" w:hAnsi="Times New Roman" w:cs="Times New Roman"/>
          <w:sz w:val="22"/>
          <w:szCs w:val="22"/>
        </w:rPr>
      </w:pPr>
    </w:p>
    <w:p w14:paraId="3E74E55F" w14:textId="77777777" w:rsidR="005F0E20" w:rsidRPr="008E79CC" w:rsidRDefault="005F0E20" w:rsidP="008E79CC">
      <w:pPr>
        <w:pStyle w:val="Corpotesto"/>
        <w:spacing w:before="6" w:line="276" w:lineRule="auto"/>
        <w:jc w:val="both"/>
        <w:rPr>
          <w:rFonts w:ascii="Times New Roman" w:hAnsi="Times New Roman" w:cs="Times New Roman"/>
          <w:b/>
          <w:sz w:val="22"/>
          <w:szCs w:val="22"/>
        </w:rPr>
      </w:pPr>
    </w:p>
    <w:p w14:paraId="2590384B" w14:textId="77777777" w:rsidR="005F0E20" w:rsidRPr="008E79CC" w:rsidRDefault="005F0E20" w:rsidP="008E79CC">
      <w:pPr>
        <w:pStyle w:val="Paragrafoelenco"/>
        <w:widowControl w:val="0"/>
        <w:numPr>
          <w:ilvl w:val="0"/>
          <w:numId w:val="12"/>
        </w:numPr>
        <w:tabs>
          <w:tab w:val="left" w:pos="475"/>
        </w:tabs>
        <w:suppressAutoHyphens w:val="0"/>
        <w:autoSpaceDE w:val="0"/>
        <w:spacing w:after="0"/>
        <w:jc w:val="both"/>
        <w:textAlignment w:val="auto"/>
        <w:rPr>
          <w:rFonts w:ascii="Times New Roman" w:hAnsi="Times New Roman" w:cs="Times New Roman"/>
          <w:b/>
        </w:rPr>
      </w:pPr>
      <w:r w:rsidRPr="008E79CC">
        <w:rPr>
          <w:rFonts w:ascii="Times New Roman" w:hAnsi="Times New Roman" w:cs="Times New Roman"/>
          <w:b/>
        </w:rPr>
        <w:t>La</w:t>
      </w:r>
      <w:r w:rsidRPr="008E79CC">
        <w:rPr>
          <w:rFonts w:ascii="Times New Roman" w:hAnsi="Times New Roman" w:cs="Times New Roman"/>
          <w:b/>
          <w:spacing w:val="-8"/>
        </w:rPr>
        <w:t xml:space="preserve"> </w:t>
      </w:r>
      <w:r w:rsidRPr="008E79CC">
        <w:rPr>
          <w:rFonts w:ascii="Times New Roman" w:hAnsi="Times New Roman" w:cs="Times New Roman"/>
          <w:b/>
        </w:rPr>
        <w:t>Ditta</w:t>
      </w:r>
      <w:r w:rsidRPr="008E79CC">
        <w:rPr>
          <w:rFonts w:ascii="Times New Roman" w:hAnsi="Times New Roman" w:cs="Times New Roman"/>
          <w:b/>
          <w:spacing w:val="-7"/>
        </w:rPr>
        <w:t xml:space="preserve"> </w:t>
      </w:r>
      <w:r w:rsidRPr="008E79CC">
        <w:rPr>
          <w:rFonts w:ascii="Times New Roman" w:hAnsi="Times New Roman" w:cs="Times New Roman"/>
          <w:b/>
        </w:rPr>
        <w:t>si</w:t>
      </w:r>
      <w:r w:rsidRPr="008E79CC">
        <w:rPr>
          <w:rFonts w:ascii="Times New Roman" w:hAnsi="Times New Roman" w:cs="Times New Roman"/>
          <w:b/>
          <w:spacing w:val="-9"/>
        </w:rPr>
        <w:t xml:space="preserve"> </w:t>
      </w:r>
      <w:r w:rsidRPr="008E79CC">
        <w:rPr>
          <w:rFonts w:ascii="Times New Roman" w:hAnsi="Times New Roman" w:cs="Times New Roman"/>
          <w:b/>
        </w:rPr>
        <w:t>obbliga</w:t>
      </w:r>
      <w:r w:rsidRPr="008E79CC">
        <w:rPr>
          <w:rFonts w:ascii="Times New Roman" w:hAnsi="Times New Roman" w:cs="Times New Roman"/>
          <w:b/>
          <w:spacing w:val="-8"/>
        </w:rPr>
        <w:t xml:space="preserve"> </w:t>
      </w:r>
      <w:r w:rsidRPr="008E79CC">
        <w:rPr>
          <w:rFonts w:ascii="Times New Roman" w:hAnsi="Times New Roman" w:cs="Times New Roman"/>
          <w:b/>
        </w:rPr>
        <w:t>a</w:t>
      </w:r>
      <w:r w:rsidRPr="008E79CC">
        <w:rPr>
          <w:rFonts w:ascii="Times New Roman" w:hAnsi="Times New Roman" w:cs="Times New Roman"/>
          <w:b/>
          <w:spacing w:val="-10"/>
        </w:rPr>
        <w:t xml:space="preserve"> </w:t>
      </w:r>
      <w:r w:rsidRPr="008E79CC">
        <w:rPr>
          <w:rFonts w:ascii="Times New Roman" w:hAnsi="Times New Roman" w:cs="Times New Roman"/>
          <w:b/>
        </w:rPr>
        <w:t>comunicare</w:t>
      </w:r>
      <w:r w:rsidRPr="008E79CC">
        <w:rPr>
          <w:rFonts w:ascii="Times New Roman" w:hAnsi="Times New Roman" w:cs="Times New Roman"/>
          <w:b/>
          <w:spacing w:val="-7"/>
        </w:rPr>
        <w:t xml:space="preserve"> </w:t>
      </w:r>
      <w:r w:rsidRPr="008E79CC">
        <w:rPr>
          <w:rFonts w:ascii="Times New Roman" w:hAnsi="Times New Roman" w:cs="Times New Roman"/>
          <w:b/>
        </w:rPr>
        <w:t>ogni</w:t>
      </w:r>
      <w:r w:rsidRPr="008E79CC">
        <w:rPr>
          <w:rFonts w:ascii="Times New Roman" w:hAnsi="Times New Roman" w:cs="Times New Roman"/>
          <w:b/>
          <w:spacing w:val="-8"/>
        </w:rPr>
        <w:t xml:space="preserve"> </w:t>
      </w:r>
      <w:r w:rsidRPr="008E79CC">
        <w:rPr>
          <w:rFonts w:ascii="Times New Roman" w:hAnsi="Times New Roman" w:cs="Times New Roman"/>
          <w:b/>
        </w:rPr>
        <w:t>eventuale</w:t>
      </w:r>
      <w:r w:rsidRPr="008E79CC">
        <w:rPr>
          <w:rFonts w:ascii="Times New Roman" w:hAnsi="Times New Roman" w:cs="Times New Roman"/>
          <w:b/>
          <w:spacing w:val="-7"/>
        </w:rPr>
        <w:t xml:space="preserve"> </w:t>
      </w:r>
      <w:r w:rsidRPr="008E79CC">
        <w:rPr>
          <w:rFonts w:ascii="Times New Roman" w:hAnsi="Times New Roman" w:cs="Times New Roman"/>
          <w:b/>
        </w:rPr>
        <w:t>variazione</w:t>
      </w:r>
      <w:r w:rsidRPr="008E79CC">
        <w:rPr>
          <w:rFonts w:ascii="Times New Roman" w:hAnsi="Times New Roman" w:cs="Times New Roman"/>
          <w:b/>
          <w:spacing w:val="-10"/>
        </w:rPr>
        <w:t xml:space="preserve"> </w:t>
      </w:r>
      <w:r w:rsidRPr="008E79CC">
        <w:rPr>
          <w:rFonts w:ascii="Times New Roman" w:hAnsi="Times New Roman" w:cs="Times New Roman"/>
          <w:b/>
        </w:rPr>
        <w:t>dei</w:t>
      </w:r>
      <w:r w:rsidRPr="008E79CC">
        <w:rPr>
          <w:rFonts w:ascii="Times New Roman" w:hAnsi="Times New Roman" w:cs="Times New Roman"/>
          <w:b/>
          <w:spacing w:val="-7"/>
        </w:rPr>
        <w:t xml:space="preserve"> </w:t>
      </w:r>
      <w:r w:rsidRPr="008E79CC">
        <w:rPr>
          <w:rFonts w:ascii="Times New Roman" w:hAnsi="Times New Roman" w:cs="Times New Roman"/>
          <w:b/>
        </w:rPr>
        <w:t>dati</w:t>
      </w:r>
      <w:r w:rsidRPr="008E79CC">
        <w:rPr>
          <w:rFonts w:ascii="Times New Roman" w:hAnsi="Times New Roman" w:cs="Times New Roman"/>
          <w:b/>
          <w:spacing w:val="-8"/>
        </w:rPr>
        <w:t xml:space="preserve"> </w:t>
      </w:r>
      <w:r w:rsidRPr="008E79CC">
        <w:rPr>
          <w:rFonts w:ascii="Times New Roman" w:hAnsi="Times New Roman" w:cs="Times New Roman"/>
          <w:b/>
        </w:rPr>
        <w:t>di</w:t>
      </w:r>
      <w:r w:rsidRPr="008E79CC">
        <w:rPr>
          <w:rFonts w:ascii="Times New Roman" w:hAnsi="Times New Roman" w:cs="Times New Roman"/>
          <w:b/>
          <w:spacing w:val="-7"/>
        </w:rPr>
        <w:t xml:space="preserve"> </w:t>
      </w:r>
      <w:r w:rsidRPr="008E79CC">
        <w:rPr>
          <w:rFonts w:ascii="Times New Roman" w:hAnsi="Times New Roman" w:cs="Times New Roman"/>
          <w:b/>
        </w:rPr>
        <w:t>cui</w:t>
      </w:r>
      <w:r w:rsidRPr="008E79CC">
        <w:rPr>
          <w:rFonts w:ascii="Times New Roman" w:hAnsi="Times New Roman" w:cs="Times New Roman"/>
          <w:b/>
          <w:spacing w:val="-9"/>
        </w:rPr>
        <w:t xml:space="preserve"> </w:t>
      </w:r>
      <w:r w:rsidRPr="008E79CC">
        <w:rPr>
          <w:rFonts w:ascii="Times New Roman" w:hAnsi="Times New Roman" w:cs="Times New Roman"/>
          <w:b/>
        </w:rPr>
        <w:t>alla</w:t>
      </w:r>
      <w:r w:rsidRPr="008E79CC">
        <w:rPr>
          <w:rFonts w:ascii="Times New Roman" w:hAnsi="Times New Roman" w:cs="Times New Roman"/>
          <w:b/>
          <w:spacing w:val="-10"/>
        </w:rPr>
        <w:t xml:space="preserve"> </w:t>
      </w:r>
      <w:r w:rsidRPr="008E79CC">
        <w:rPr>
          <w:rFonts w:ascii="Times New Roman" w:hAnsi="Times New Roman" w:cs="Times New Roman"/>
          <w:b/>
        </w:rPr>
        <w:t>presente</w:t>
      </w:r>
      <w:r w:rsidRPr="008E79CC">
        <w:rPr>
          <w:rFonts w:ascii="Times New Roman" w:hAnsi="Times New Roman" w:cs="Times New Roman"/>
          <w:b/>
          <w:spacing w:val="-9"/>
        </w:rPr>
        <w:t xml:space="preserve"> </w:t>
      </w:r>
      <w:r w:rsidRPr="008E79CC">
        <w:rPr>
          <w:rFonts w:ascii="Times New Roman" w:hAnsi="Times New Roman" w:cs="Times New Roman"/>
          <w:b/>
          <w:spacing w:val="-2"/>
        </w:rPr>
        <w:t>dichiarazione;</w:t>
      </w:r>
    </w:p>
    <w:p w14:paraId="28CC535D" w14:textId="77777777" w:rsidR="005F0E20" w:rsidRPr="008E79CC" w:rsidRDefault="005F0E20" w:rsidP="008E79CC">
      <w:pPr>
        <w:pStyle w:val="Paragrafoelenco"/>
        <w:widowControl w:val="0"/>
        <w:numPr>
          <w:ilvl w:val="0"/>
          <w:numId w:val="12"/>
        </w:numPr>
        <w:tabs>
          <w:tab w:val="left" w:pos="475"/>
        </w:tabs>
        <w:suppressAutoHyphens w:val="0"/>
        <w:autoSpaceDE w:val="0"/>
        <w:spacing w:before="133" w:after="0"/>
        <w:jc w:val="both"/>
        <w:textAlignment w:val="auto"/>
        <w:rPr>
          <w:rFonts w:ascii="Times New Roman" w:hAnsi="Times New Roman" w:cs="Times New Roman"/>
          <w:b/>
        </w:rPr>
      </w:pPr>
      <w:r w:rsidRPr="008E79CC">
        <w:rPr>
          <w:rFonts w:ascii="Times New Roman" w:hAnsi="Times New Roman" w:cs="Times New Roman"/>
          <w:b/>
          <w:w w:val="85"/>
        </w:rPr>
        <w:t>La</w:t>
      </w:r>
      <w:r w:rsidRPr="008E79CC">
        <w:rPr>
          <w:rFonts w:ascii="Times New Roman" w:hAnsi="Times New Roman" w:cs="Times New Roman"/>
          <w:b/>
        </w:rPr>
        <w:t xml:space="preserve"> </w:t>
      </w:r>
      <w:r w:rsidRPr="008E79CC">
        <w:rPr>
          <w:rFonts w:ascii="Times New Roman" w:hAnsi="Times New Roman" w:cs="Times New Roman"/>
          <w:b/>
          <w:w w:val="85"/>
        </w:rPr>
        <w:t>Ditta</w:t>
      </w:r>
      <w:r w:rsidRPr="008E79CC">
        <w:rPr>
          <w:rFonts w:ascii="Times New Roman" w:hAnsi="Times New Roman" w:cs="Times New Roman"/>
          <w:b/>
        </w:rPr>
        <w:t xml:space="preserve"> </w:t>
      </w:r>
      <w:r w:rsidRPr="008E79CC">
        <w:rPr>
          <w:rFonts w:ascii="Times New Roman" w:hAnsi="Times New Roman" w:cs="Times New Roman"/>
          <w:b/>
          <w:w w:val="85"/>
        </w:rPr>
        <w:t>autorizza</w:t>
      </w:r>
      <w:r w:rsidRPr="008E79CC">
        <w:rPr>
          <w:rFonts w:ascii="Times New Roman" w:hAnsi="Times New Roman" w:cs="Times New Roman"/>
          <w:b/>
        </w:rPr>
        <w:t xml:space="preserve"> </w:t>
      </w:r>
      <w:r w:rsidRPr="008E79CC">
        <w:rPr>
          <w:rFonts w:ascii="Times New Roman" w:hAnsi="Times New Roman" w:cs="Times New Roman"/>
          <w:b/>
          <w:w w:val="85"/>
        </w:rPr>
        <w:t>l’uso</w:t>
      </w:r>
      <w:r w:rsidRPr="008E79CC">
        <w:rPr>
          <w:rFonts w:ascii="Times New Roman" w:hAnsi="Times New Roman" w:cs="Times New Roman"/>
          <w:b/>
        </w:rPr>
        <w:t xml:space="preserve"> </w:t>
      </w:r>
      <w:r w:rsidRPr="008E79CC">
        <w:rPr>
          <w:rFonts w:ascii="Times New Roman" w:hAnsi="Times New Roman" w:cs="Times New Roman"/>
          <w:b/>
          <w:w w:val="85"/>
        </w:rPr>
        <w:t>del</w:t>
      </w:r>
      <w:r w:rsidRPr="008E79CC">
        <w:rPr>
          <w:rFonts w:ascii="Times New Roman" w:hAnsi="Times New Roman" w:cs="Times New Roman"/>
          <w:b/>
        </w:rPr>
        <w:t xml:space="preserve"> </w:t>
      </w:r>
      <w:r w:rsidRPr="008E79CC">
        <w:rPr>
          <w:rFonts w:ascii="Times New Roman" w:hAnsi="Times New Roman" w:cs="Times New Roman"/>
          <w:b/>
          <w:w w:val="85"/>
        </w:rPr>
        <w:t>conto</w:t>
      </w:r>
      <w:r w:rsidRPr="008E79CC">
        <w:rPr>
          <w:rFonts w:ascii="Times New Roman" w:hAnsi="Times New Roman" w:cs="Times New Roman"/>
          <w:b/>
        </w:rPr>
        <w:t xml:space="preserve"> </w:t>
      </w:r>
      <w:r w:rsidRPr="008E79CC">
        <w:rPr>
          <w:rFonts w:ascii="Times New Roman" w:hAnsi="Times New Roman" w:cs="Times New Roman"/>
          <w:b/>
          <w:w w:val="85"/>
        </w:rPr>
        <w:t>corrente</w:t>
      </w:r>
      <w:r w:rsidRPr="008E79CC">
        <w:rPr>
          <w:rFonts w:ascii="Times New Roman" w:hAnsi="Times New Roman" w:cs="Times New Roman"/>
          <w:b/>
        </w:rPr>
        <w:t xml:space="preserve"> </w:t>
      </w:r>
      <w:r w:rsidRPr="008E79CC">
        <w:rPr>
          <w:rFonts w:ascii="Times New Roman" w:hAnsi="Times New Roman" w:cs="Times New Roman"/>
          <w:b/>
          <w:w w:val="85"/>
        </w:rPr>
        <w:t>di</w:t>
      </w:r>
      <w:r w:rsidRPr="008E79CC">
        <w:rPr>
          <w:rFonts w:ascii="Times New Roman" w:hAnsi="Times New Roman" w:cs="Times New Roman"/>
          <w:b/>
        </w:rPr>
        <w:t xml:space="preserve"> </w:t>
      </w:r>
      <w:r w:rsidRPr="008E79CC">
        <w:rPr>
          <w:rFonts w:ascii="Times New Roman" w:hAnsi="Times New Roman" w:cs="Times New Roman"/>
          <w:b/>
          <w:w w:val="85"/>
        </w:rPr>
        <w:t>cui</w:t>
      </w:r>
      <w:r w:rsidRPr="008E79CC">
        <w:rPr>
          <w:rFonts w:ascii="Times New Roman" w:hAnsi="Times New Roman" w:cs="Times New Roman"/>
          <w:b/>
        </w:rPr>
        <w:t xml:space="preserve"> </w:t>
      </w:r>
      <w:r w:rsidRPr="008E79CC">
        <w:rPr>
          <w:rFonts w:ascii="Times New Roman" w:hAnsi="Times New Roman" w:cs="Times New Roman"/>
          <w:b/>
          <w:w w:val="85"/>
        </w:rPr>
        <w:t>al</w:t>
      </w:r>
      <w:r w:rsidRPr="008E79CC">
        <w:rPr>
          <w:rFonts w:ascii="Times New Roman" w:hAnsi="Times New Roman" w:cs="Times New Roman"/>
          <w:b/>
        </w:rPr>
        <w:t xml:space="preserve"> </w:t>
      </w:r>
      <w:r w:rsidRPr="008E79CC">
        <w:rPr>
          <w:rFonts w:ascii="Times New Roman" w:hAnsi="Times New Roman" w:cs="Times New Roman"/>
          <w:b/>
          <w:w w:val="85"/>
        </w:rPr>
        <w:t>presente</w:t>
      </w:r>
      <w:r w:rsidRPr="008E79CC">
        <w:rPr>
          <w:rFonts w:ascii="Times New Roman" w:hAnsi="Times New Roman" w:cs="Times New Roman"/>
          <w:b/>
        </w:rPr>
        <w:t xml:space="preserve"> </w:t>
      </w:r>
      <w:r w:rsidRPr="008E79CC">
        <w:rPr>
          <w:rFonts w:ascii="Times New Roman" w:hAnsi="Times New Roman" w:cs="Times New Roman"/>
          <w:b/>
          <w:w w:val="85"/>
        </w:rPr>
        <w:t>atto</w:t>
      </w:r>
      <w:r w:rsidRPr="008E79CC">
        <w:rPr>
          <w:rFonts w:ascii="Times New Roman" w:hAnsi="Times New Roman" w:cs="Times New Roman"/>
          <w:b/>
        </w:rPr>
        <w:t xml:space="preserve"> </w:t>
      </w:r>
      <w:r w:rsidRPr="008E79CC">
        <w:rPr>
          <w:rFonts w:ascii="Times New Roman" w:hAnsi="Times New Roman" w:cs="Times New Roman"/>
          <w:b/>
          <w:w w:val="85"/>
        </w:rPr>
        <w:t>anche</w:t>
      </w:r>
      <w:r w:rsidRPr="008E79CC">
        <w:rPr>
          <w:rFonts w:ascii="Times New Roman" w:hAnsi="Times New Roman" w:cs="Times New Roman"/>
          <w:b/>
        </w:rPr>
        <w:t xml:space="preserve"> </w:t>
      </w:r>
      <w:r w:rsidRPr="008E79CC">
        <w:rPr>
          <w:rFonts w:ascii="Times New Roman" w:hAnsi="Times New Roman" w:cs="Times New Roman"/>
          <w:b/>
          <w:w w:val="85"/>
        </w:rPr>
        <w:t>nei</w:t>
      </w:r>
      <w:r w:rsidRPr="008E79CC">
        <w:rPr>
          <w:rFonts w:ascii="Times New Roman" w:hAnsi="Times New Roman" w:cs="Times New Roman"/>
          <w:b/>
        </w:rPr>
        <w:t xml:space="preserve"> </w:t>
      </w:r>
      <w:r w:rsidRPr="008E79CC">
        <w:rPr>
          <w:rFonts w:ascii="Times New Roman" w:hAnsi="Times New Roman" w:cs="Times New Roman"/>
          <w:b/>
          <w:w w:val="85"/>
        </w:rPr>
        <w:t>casi</w:t>
      </w:r>
      <w:r w:rsidRPr="008E79CC">
        <w:rPr>
          <w:rFonts w:ascii="Times New Roman" w:hAnsi="Times New Roman" w:cs="Times New Roman"/>
          <w:b/>
        </w:rPr>
        <w:t xml:space="preserve"> </w:t>
      </w:r>
      <w:r w:rsidRPr="008E79CC">
        <w:rPr>
          <w:rFonts w:ascii="Times New Roman" w:hAnsi="Times New Roman" w:cs="Times New Roman"/>
          <w:b/>
          <w:w w:val="85"/>
        </w:rPr>
        <w:t>in</w:t>
      </w:r>
      <w:r w:rsidRPr="008E79CC">
        <w:rPr>
          <w:rFonts w:ascii="Times New Roman" w:hAnsi="Times New Roman" w:cs="Times New Roman"/>
          <w:b/>
        </w:rPr>
        <w:t xml:space="preserve"> </w:t>
      </w:r>
      <w:r w:rsidRPr="008E79CC">
        <w:rPr>
          <w:rFonts w:ascii="Times New Roman" w:hAnsi="Times New Roman" w:cs="Times New Roman"/>
          <w:b/>
          <w:w w:val="85"/>
        </w:rPr>
        <w:t>cui</w:t>
      </w:r>
      <w:r w:rsidRPr="008E79CC">
        <w:rPr>
          <w:rFonts w:ascii="Times New Roman" w:hAnsi="Times New Roman" w:cs="Times New Roman"/>
          <w:b/>
        </w:rPr>
        <w:t xml:space="preserve"> </w:t>
      </w:r>
      <w:r w:rsidRPr="008E79CC">
        <w:rPr>
          <w:rFonts w:ascii="Times New Roman" w:hAnsi="Times New Roman" w:cs="Times New Roman"/>
          <w:b/>
          <w:w w:val="85"/>
        </w:rPr>
        <w:t>sia</w:t>
      </w:r>
      <w:r w:rsidRPr="008E79CC">
        <w:rPr>
          <w:rFonts w:ascii="Times New Roman" w:hAnsi="Times New Roman" w:cs="Times New Roman"/>
          <w:b/>
        </w:rPr>
        <w:t xml:space="preserve"> </w:t>
      </w:r>
      <w:r w:rsidRPr="008E79CC">
        <w:rPr>
          <w:rFonts w:ascii="Times New Roman" w:hAnsi="Times New Roman" w:cs="Times New Roman"/>
          <w:b/>
          <w:w w:val="85"/>
        </w:rPr>
        <w:t>difforme</w:t>
      </w:r>
      <w:r w:rsidRPr="008E79CC">
        <w:rPr>
          <w:rFonts w:ascii="Times New Roman" w:hAnsi="Times New Roman" w:cs="Times New Roman"/>
          <w:b/>
        </w:rPr>
        <w:t xml:space="preserve"> </w:t>
      </w:r>
      <w:r w:rsidRPr="008E79CC">
        <w:rPr>
          <w:rFonts w:ascii="Times New Roman" w:hAnsi="Times New Roman" w:cs="Times New Roman"/>
          <w:b/>
          <w:w w:val="85"/>
        </w:rPr>
        <w:t xml:space="preserve">da </w:t>
      </w:r>
      <w:r w:rsidRPr="008E79CC">
        <w:rPr>
          <w:rFonts w:ascii="Times New Roman" w:hAnsi="Times New Roman" w:cs="Times New Roman"/>
          <w:b/>
          <w:w w:val="95"/>
        </w:rPr>
        <w:t>quello indicato in fattura;</w:t>
      </w:r>
    </w:p>
    <w:p w14:paraId="41A6E084" w14:textId="77777777" w:rsidR="005F0E20" w:rsidRPr="008E79CC" w:rsidRDefault="005F0E20" w:rsidP="008E79CC">
      <w:pPr>
        <w:pStyle w:val="Corpotesto"/>
        <w:spacing w:line="276" w:lineRule="auto"/>
        <w:jc w:val="both"/>
        <w:rPr>
          <w:rFonts w:ascii="Times New Roman" w:hAnsi="Times New Roman" w:cs="Times New Roman"/>
          <w:b/>
          <w:sz w:val="22"/>
          <w:szCs w:val="22"/>
        </w:rPr>
      </w:pPr>
    </w:p>
    <w:p w14:paraId="39FFF79A" w14:textId="77777777" w:rsidR="005F0E20" w:rsidRPr="008E79CC" w:rsidRDefault="005F0E20" w:rsidP="008E79CC">
      <w:pPr>
        <w:pStyle w:val="Corpotesto"/>
        <w:spacing w:before="7" w:line="276" w:lineRule="auto"/>
        <w:jc w:val="both"/>
        <w:rPr>
          <w:rFonts w:ascii="Times New Roman" w:hAnsi="Times New Roman" w:cs="Times New Roman"/>
          <w:b/>
          <w:sz w:val="22"/>
          <w:szCs w:val="22"/>
        </w:rPr>
      </w:pPr>
      <w:r w:rsidRPr="008E79CC">
        <w:rPr>
          <w:rFonts w:ascii="Times New Roman" w:hAnsi="Times New Roman" w:cs="Times New Roman"/>
          <w:b/>
          <w:sz w:val="22"/>
          <w:szCs w:val="22"/>
        </w:rPr>
        <w:t>Si allega il documento di riconoscimento n. ……………………………………… del…………………………………….</w:t>
      </w:r>
    </w:p>
    <w:p w14:paraId="2BCAAC02" w14:textId="77777777" w:rsidR="005F0E20" w:rsidRPr="008E79CC" w:rsidRDefault="005F0E20" w:rsidP="008E79CC">
      <w:pPr>
        <w:jc w:val="both"/>
        <w:rPr>
          <w:rFonts w:ascii="Times New Roman" w:hAnsi="Times New Roman"/>
          <w:sz w:val="22"/>
          <w:szCs w:val="22"/>
          <w:u w:val="single"/>
        </w:rPr>
      </w:pPr>
    </w:p>
    <w:p w14:paraId="19359322" w14:textId="77777777" w:rsidR="005F0E20" w:rsidRPr="008E79CC" w:rsidRDefault="005F0E20" w:rsidP="008E79CC">
      <w:pPr>
        <w:jc w:val="both"/>
        <w:rPr>
          <w:rFonts w:ascii="Times New Roman" w:hAnsi="Times New Roman"/>
          <w:sz w:val="22"/>
          <w:szCs w:val="22"/>
          <w:u w:val="single"/>
        </w:rPr>
      </w:pPr>
      <w:r w:rsidRPr="008E79CC">
        <w:rPr>
          <w:rFonts w:ascii="Times New Roman" w:hAnsi="Times New Roman"/>
          <w:sz w:val="22"/>
          <w:szCs w:val="22"/>
          <w:u w:val="single"/>
        </w:rPr>
        <w:t>FIRMA e Timbro per accettazione  ___________________________________________</w:t>
      </w:r>
    </w:p>
    <w:p w14:paraId="375A40FD" w14:textId="77777777" w:rsidR="005F0E20" w:rsidRPr="008E79CC" w:rsidRDefault="005F0E20" w:rsidP="008E79CC">
      <w:pPr>
        <w:jc w:val="both"/>
        <w:rPr>
          <w:rFonts w:ascii="Times New Roman" w:hAnsi="Times New Roman"/>
          <w:sz w:val="22"/>
          <w:szCs w:val="22"/>
          <w:u w:val="single"/>
        </w:rPr>
      </w:pPr>
    </w:p>
    <w:p w14:paraId="1C7C083F" w14:textId="77777777" w:rsidR="005F0E20" w:rsidRPr="008E79CC" w:rsidRDefault="005F0E20" w:rsidP="008E79CC">
      <w:pPr>
        <w:jc w:val="both"/>
        <w:rPr>
          <w:rStyle w:val="Collegamentoipertestuale"/>
          <w:rFonts w:ascii="Times New Roman" w:hAnsi="Times New Roman"/>
          <w:sz w:val="22"/>
          <w:szCs w:val="22"/>
        </w:rPr>
      </w:pPr>
      <w:r w:rsidRPr="008E79CC">
        <w:rPr>
          <w:rFonts w:ascii="Times New Roman" w:hAnsi="Times New Roman"/>
          <w:sz w:val="22"/>
          <w:szCs w:val="22"/>
        </w:rPr>
        <w:t xml:space="preserve">NB: Detto documento dovrà essere firmato a cura dell’operatore economico aggiudicatario e restituito alla stazione appaltante </w:t>
      </w:r>
    </w:p>
    <w:p w14:paraId="318B15BD" w14:textId="77777777" w:rsidR="003146D2" w:rsidRPr="008E79CC" w:rsidRDefault="003146D2" w:rsidP="008E79CC">
      <w:pPr>
        <w:shd w:val="clear" w:color="auto" w:fill="FDFDFD"/>
        <w:jc w:val="both"/>
        <w:rPr>
          <w:rFonts w:ascii="Times New Roman" w:hAnsi="Times New Roman"/>
          <w:b/>
          <w:bCs/>
          <w:sz w:val="22"/>
          <w:szCs w:val="22"/>
        </w:rPr>
      </w:pPr>
    </w:p>
    <w:p w14:paraId="4563813C" w14:textId="77777777" w:rsidR="00903E99" w:rsidRPr="008E79CC" w:rsidRDefault="00903E99" w:rsidP="008E79CC">
      <w:pPr>
        <w:shd w:val="clear" w:color="auto" w:fill="FDFDFD"/>
        <w:jc w:val="both"/>
        <w:rPr>
          <w:rFonts w:ascii="Times New Roman" w:hAnsi="Times New Roman"/>
          <w:b/>
          <w:bCs/>
          <w:sz w:val="22"/>
          <w:szCs w:val="22"/>
        </w:rPr>
      </w:pPr>
    </w:p>
    <w:p w14:paraId="61922062" w14:textId="77777777" w:rsidR="00903E99" w:rsidRPr="008E79CC" w:rsidRDefault="00903E99" w:rsidP="008E79CC">
      <w:pPr>
        <w:shd w:val="clear" w:color="auto" w:fill="FDFDFD"/>
        <w:jc w:val="both"/>
        <w:rPr>
          <w:rFonts w:ascii="Times New Roman" w:hAnsi="Times New Roman"/>
          <w:b/>
          <w:bCs/>
          <w:sz w:val="22"/>
          <w:szCs w:val="22"/>
        </w:rPr>
      </w:pPr>
    </w:p>
    <w:p w14:paraId="68D539F4" w14:textId="77777777" w:rsidR="00903E99" w:rsidRPr="008E79CC" w:rsidRDefault="00903E99" w:rsidP="008E79CC">
      <w:pPr>
        <w:shd w:val="clear" w:color="auto" w:fill="FDFDFD"/>
        <w:jc w:val="both"/>
        <w:rPr>
          <w:rFonts w:ascii="Times New Roman" w:hAnsi="Times New Roman"/>
          <w:b/>
          <w:bCs/>
          <w:sz w:val="22"/>
          <w:szCs w:val="22"/>
        </w:rPr>
      </w:pPr>
    </w:p>
    <w:p w14:paraId="1486D543" w14:textId="77777777" w:rsidR="00903E99" w:rsidRPr="008E79CC" w:rsidRDefault="00903E99" w:rsidP="008E79CC">
      <w:pPr>
        <w:shd w:val="clear" w:color="auto" w:fill="FDFDFD"/>
        <w:jc w:val="both"/>
        <w:rPr>
          <w:rFonts w:ascii="Times New Roman" w:hAnsi="Times New Roman"/>
          <w:b/>
          <w:bCs/>
          <w:sz w:val="22"/>
          <w:szCs w:val="22"/>
        </w:rPr>
      </w:pPr>
    </w:p>
    <w:p w14:paraId="6836171A" w14:textId="77777777" w:rsidR="00903E99" w:rsidRPr="008E79CC" w:rsidRDefault="00903E99" w:rsidP="008E79CC">
      <w:pPr>
        <w:shd w:val="clear" w:color="auto" w:fill="FDFDFD"/>
        <w:jc w:val="both"/>
        <w:rPr>
          <w:rFonts w:ascii="Times New Roman" w:hAnsi="Times New Roman"/>
          <w:b/>
          <w:bCs/>
          <w:sz w:val="22"/>
          <w:szCs w:val="22"/>
        </w:rPr>
      </w:pPr>
    </w:p>
    <w:p w14:paraId="5A94EAAD" w14:textId="77777777" w:rsidR="00903E99" w:rsidRPr="008E79CC" w:rsidRDefault="00903E99" w:rsidP="008E79CC">
      <w:pPr>
        <w:shd w:val="clear" w:color="auto" w:fill="FDFDFD"/>
        <w:jc w:val="both"/>
        <w:rPr>
          <w:rFonts w:ascii="Times New Roman" w:hAnsi="Times New Roman"/>
          <w:b/>
          <w:bCs/>
          <w:sz w:val="22"/>
          <w:szCs w:val="22"/>
        </w:rPr>
      </w:pPr>
    </w:p>
    <w:p w14:paraId="623A37FC" w14:textId="77777777" w:rsidR="00903E99" w:rsidRPr="008E79CC" w:rsidRDefault="00903E99" w:rsidP="008E79CC">
      <w:pPr>
        <w:shd w:val="clear" w:color="auto" w:fill="FDFDFD"/>
        <w:jc w:val="both"/>
        <w:rPr>
          <w:rFonts w:ascii="Times New Roman" w:hAnsi="Times New Roman"/>
          <w:b/>
          <w:bCs/>
          <w:sz w:val="22"/>
          <w:szCs w:val="22"/>
        </w:rPr>
      </w:pPr>
    </w:p>
    <w:p w14:paraId="23731BC2" w14:textId="77777777" w:rsidR="00903E99" w:rsidRPr="008E79CC" w:rsidRDefault="00903E99" w:rsidP="008E79CC">
      <w:pPr>
        <w:shd w:val="clear" w:color="auto" w:fill="FDFDFD"/>
        <w:jc w:val="both"/>
        <w:rPr>
          <w:rFonts w:ascii="Times New Roman" w:hAnsi="Times New Roman"/>
          <w:b/>
          <w:bCs/>
          <w:sz w:val="22"/>
          <w:szCs w:val="22"/>
        </w:rPr>
      </w:pPr>
    </w:p>
    <w:p w14:paraId="2651F39E" w14:textId="77777777" w:rsidR="00903E99" w:rsidRPr="008E79CC" w:rsidRDefault="00903E99" w:rsidP="008E79CC">
      <w:pPr>
        <w:shd w:val="clear" w:color="auto" w:fill="FDFDFD"/>
        <w:jc w:val="both"/>
        <w:rPr>
          <w:rFonts w:ascii="Times New Roman" w:hAnsi="Times New Roman"/>
          <w:b/>
          <w:bCs/>
          <w:sz w:val="22"/>
          <w:szCs w:val="22"/>
        </w:rPr>
      </w:pPr>
    </w:p>
    <w:p w14:paraId="467193DA" w14:textId="77777777" w:rsidR="00903E99" w:rsidRPr="008E79CC" w:rsidRDefault="00903E99" w:rsidP="008E79CC">
      <w:pPr>
        <w:shd w:val="clear" w:color="auto" w:fill="FDFDFD"/>
        <w:jc w:val="both"/>
        <w:rPr>
          <w:rFonts w:ascii="Times New Roman" w:hAnsi="Times New Roman"/>
          <w:b/>
          <w:bCs/>
          <w:sz w:val="22"/>
          <w:szCs w:val="22"/>
        </w:rPr>
      </w:pPr>
    </w:p>
    <w:p w14:paraId="10037E39" w14:textId="77777777" w:rsidR="00903E99" w:rsidRPr="008E79CC" w:rsidRDefault="00903E99" w:rsidP="008E79CC">
      <w:pPr>
        <w:shd w:val="clear" w:color="auto" w:fill="FDFDFD"/>
        <w:jc w:val="both"/>
        <w:rPr>
          <w:rFonts w:ascii="Times New Roman" w:hAnsi="Times New Roman"/>
          <w:b/>
          <w:bCs/>
          <w:sz w:val="22"/>
          <w:szCs w:val="22"/>
        </w:rPr>
      </w:pPr>
    </w:p>
    <w:p w14:paraId="7EA6329F" w14:textId="1D78D631" w:rsidR="00903E99" w:rsidRPr="008E79CC" w:rsidRDefault="00903E99" w:rsidP="008E79CC">
      <w:pPr>
        <w:jc w:val="both"/>
        <w:rPr>
          <w:rFonts w:ascii="Times New Roman" w:eastAsia="Calibri" w:hAnsi="Times New Roman"/>
          <w:b/>
          <w:bCs/>
          <w:color w:val="000000"/>
          <w:sz w:val="22"/>
          <w:szCs w:val="22"/>
        </w:rPr>
      </w:pPr>
      <w:r w:rsidRPr="008E79CC">
        <w:rPr>
          <w:rFonts w:ascii="Times New Roman" w:eastAsia="Times New Roman" w:hAnsi="Times New Roman"/>
          <w:b/>
          <w:sz w:val="22"/>
          <w:szCs w:val="22"/>
        </w:rPr>
        <w:t>Progetto finanziato dall’Unione europea - NextGenerationEU</w:t>
      </w:r>
      <w:r w:rsidRPr="008E79CC">
        <w:rPr>
          <w:rFonts w:ascii="Times New Roman" w:eastAsia="Times New Roman" w:hAnsi="Times New Roman"/>
          <w:b/>
          <w:bCs/>
          <w:sz w:val="22"/>
          <w:szCs w:val="22"/>
        </w:rPr>
        <w:t>nell’ambito del Piano Nazionale di Ripresa e Resilienza, Missione 4, Componente 2,  Investimento 1.4 “Potenziamento strutture di ricerca e creazione di "campioni nazionali di R&amp;S" su alcune Key Enabling Technologies” Decreto Direttoriale di concessione del finanziamento n. 1035 del 17 giugno 2022 (registrato dalla Corte dei Conti il 11 luglio 2022 al n. 1850)-</w:t>
      </w:r>
      <w:r w:rsidRPr="008E79CC">
        <w:rPr>
          <w:rFonts w:ascii="Times New Roman" w:hAnsi="Times New Roman"/>
          <w:sz w:val="22"/>
          <w:szCs w:val="22"/>
        </w:rPr>
        <w:t xml:space="preserve"> </w:t>
      </w:r>
      <w:r w:rsidRPr="008E79CC">
        <w:rPr>
          <w:rFonts w:ascii="Times New Roman" w:eastAsia="Times New Roman" w:hAnsi="Times New Roman"/>
          <w:b/>
          <w:bCs/>
          <w:sz w:val="22"/>
          <w:szCs w:val="22"/>
        </w:rPr>
        <w:t xml:space="preserve">codice identificativo MUR CN00000041 CUP </w:t>
      </w:r>
      <w:r w:rsidRPr="008E79CC">
        <w:rPr>
          <w:rFonts w:ascii="Times New Roman" w:hAnsi="Times New Roman"/>
          <w:b/>
          <w:bCs/>
          <w:iCs/>
          <w:color w:val="0C0C0C"/>
          <w:sz w:val="22"/>
          <w:szCs w:val="22"/>
        </w:rPr>
        <w:t>B63C22000600001</w:t>
      </w:r>
      <w:r w:rsidRPr="008E79CC">
        <w:rPr>
          <w:rFonts w:ascii="Times New Roman" w:eastAsia="Times New Roman" w:hAnsi="Times New Roman"/>
          <w:b/>
          <w:bCs/>
          <w:sz w:val="22"/>
          <w:szCs w:val="22"/>
        </w:rPr>
        <w:t xml:space="preserve"> </w:t>
      </w:r>
    </w:p>
    <w:p w14:paraId="48F10A2D" w14:textId="77777777" w:rsidR="00903E99" w:rsidRPr="008E79CC" w:rsidRDefault="00903E99" w:rsidP="008E79CC">
      <w:pPr>
        <w:jc w:val="both"/>
        <w:rPr>
          <w:rFonts w:ascii="Times New Roman" w:eastAsia="Times New Roman" w:hAnsi="Times New Roman"/>
          <w:b/>
          <w:bCs/>
          <w:smallCaps/>
          <w:color w:val="000000"/>
          <w:sz w:val="22"/>
          <w:szCs w:val="22"/>
        </w:rPr>
      </w:pPr>
    </w:p>
    <w:p w14:paraId="62204978" w14:textId="77777777" w:rsidR="00903E99" w:rsidRPr="008E79CC" w:rsidRDefault="00903E99" w:rsidP="008E79CC">
      <w:pPr>
        <w:jc w:val="both"/>
        <w:rPr>
          <w:rFonts w:ascii="Times New Roman" w:eastAsia="Times New Roman" w:hAnsi="Times New Roman"/>
          <w:b/>
          <w:bCs/>
          <w:smallCaps/>
          <w:color w:val="000000"/>
          <w:sz w:val="22"/>
          <w:szCs w:val="22"/>
        </w:rPr>
      </w:pPr>
    </w:p>
    <w:p w14:paraId="0BAF7ABB" w14:textId="77777777" w:rsidR="00903E99" w:rsidRPr="008E79CC" w:rsidRDefault="00903E99" w:rsidP="008E79CC">
      <w:pPr>
        <w:jc w:val="both"/>
        <w:rPr>
          <w:rFonts w:ascii="Times New Roman" w:eastAsia="Times New Roman" w:hAnsi="Times New Roman"/>
          <w:b/>
          <w:bCs/>
          <w:smallCaps/>
          <w:color w:val="000000"/>
          <w:sz w:val="22"/>
          <w:szCs w:val="22"/>
        </w:rPr>
      </w:pPr>
      <w:r w:rsidRPr="008E79CC">
        <w:rPr>
          <w:rFonts w:ascii="Times New Roman" w:eastAsia="Times New Roman" w:hAnsi="Times New Roman"/>
          <w:b/>
          <w:bCs/>
          <w:smallCaps/>
          <w:color w:val="000000"/>
          <w:sz w:val="22"/>
          <w:szCs w:val="22"/>
        </w:rPr>
        <w:t>dichiarazione relativa al possesso dei requisiti per l’affidamento dei contratti pubblici ex artt. 94, 95, 96, 97, 98 e 100 del codice dei contratti</w:t>
      </w:r>
    </w:p>
    <w:p w14:paraId="66040E41" w14:textId="77777777" w:rsidR="00903E99" w:rsidRPr="008E79CC" w:rsidRDefault="00903E99" w:rsidP="008E79CC">
      <w:pPr>
        <w:jc w:val="both"/>
        <w:rPr>
          <w:rFonts w:ascii="Times New Roman" w:eastAsia="Times New Roman" w:hAnsi="Times New Roman"/>
          <w:b/>
          <w:bCs/>
          <w:smallCaps/>
          <w:color w:val="000000"/>
          <w:sz w:val="22"/>
          <w:szCs w:val="22"/>
        </w:rPr>
      </w:pPr>
    </w:p>
    <w:p w14:paraId="44A3C7E7" w14:textId="62C31C2C" w:rsidR="00903E99" w:rsidRPr="008E79CC" w:rsidRDefault="00903E99" w:rsidP="008E79CC">
      <w:pPr>
        <w:jc w:val="both"/>
        <w:rPr>
          <w:rFonts w:ascii="Times New Roman" w:eastAsia="Times New Roman" w:hAnsi="Times New Roman"/>
          <w:b/>
          <w:bCs/>
          <w:smallCaps/>
          <w:color w:val="000000"/>
          <w:sz w:val="22"/>
          <w:szCs w:val="22"/>
        </w:rPr>
      </w:pPr>
      <w:r w:rsidRPr="008E79CC">
        <w:rPr>
          <w:rFonts w:ascii="Times New Roman" w:eastAsia="Times New Roman" w:hAnsi="Times New Roman"/>
          <w:b/>
          <w:bCs/>
          <w:smallCaps/>
          <w:color w:val="000000"/>
          <w:sz w:val="22"/>
          <w:szCs w:val="22"/>
        </w:rPr>
        <w:t>oggetto affidamento: DIRETTO  SU PIATTAFORMA MEPA</w:t>
      </w:r>
    </w:p>
    <w:p w14:paraId="5A38BF29" w14:textId="77777777" w:rsidR="00903E99" w:rsidRPr="008E79CC" w:rsidRDefault="00903E99" w:rsidP="008E79CC">
      <w:pPr>
        <w:jc w:val="both"/>
        <w:rPr>
          <w:rFonts w:ascii="Times New Roman" w:eastAsia="Times New Roman" w:hAnsi="Times New Roman"/>
          <w:smallCaps/>
          <w:color w:val="000000"/>
          <w:sz w:val="22"/>
          <w:szCs w:val="22"/>
        </w:rPr>
      </w:pPr>
    </w:p>
    <w:p w14:paraId="4E0A645B"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Il sottoscritto_______________________________________________________________________________</w:t>
      </w:r>
      <w:r w:rsidRPr="008E79CC">
        <w:rPr>
          <w:rFonts w:ascii="Times New Roman" w:eastAsia="Times New Roman" w:hAnsi="Times New Roman"/>
          <w:color w:val="000000"/>
          <w:sz w:val="22"/>
          <w:szCs w:val="22"/>
        </w:rPr>
        <w:tab/>
      </w:r>
    </w:p>
    <w:p w14:paraId="7FB8D670"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lastRenderedPageBreak/>
        <w:t>in qualità di  (titolare, legale rappresentante, procuratore, altro)_______________________________________</w:t>
      </w:r>
      <w:r w:rsidRPr="008E79CC">
        <w:rPr>
          <w:rFonts w:ascii="Times New Roman" w:eastAsia="Times New Roman" w:hAnsi="Times New Roman"/>
          <w:color w:val="000000"/>
          <w:sz w:val="22"/>
          <w:szCs w:val="22"/>
        </w:rPr>
        <w:tab/>
      </w:r>
    </w:p>
    <w:p w14:paraId="71078FA7"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dell’impresa _______________________________________________________________________________</w:t>
      </w:r>
      <w:r w:rsidRPr="008E79CC">
        <w:rPr>
          <w:rFonts w:ascii="Times New Roman" w:eastAsia="Times New Roman" w:hAnsi="Times New Roman"/>
          <w:color w:val="000000"/>
          <w:sz w:val="22"/>
          <w:szCs w:val="22"/>
        </w:rPr>
        <w:tab/>
      </w:r>
    </w:p>
    <w:p w14:paraId="4A1EFB5E"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con sede in ________________________________________________________________________      indirizzo PEC ____________________________________ Codice fiscale _____________________________</w:t>
      </w:r>
    </w:p>
    <w:p w14:paraId="219E2F2D"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Partita IVA ________________________________ Tel</w:t>
      </w:r>
      <w:r w:rsidRPr="008E79CC">
        <w:rPr>
          <w:rFonts w:ascii="Times New Roman" w:eastAsia="Times New Roman" w:hAnsi="Times New Roman"/>
          <w:color w:val="000000"/>
          <w:sz w:val="22"/>
          <w:szCs w:val="22"/>
        </w:rPr>
        <w:tab/>
        <w:t>. _____________ Mail __________________________</w:t>
      </w:r>
      <w:r w:rsidRPr="008E79CC">
        <w:rPr>
          <w:rFonts w:ascii="Times New Roman" w:eastAsia="Times New Roman" w:hAnsi="Times New Roman"/>
          <w:color w:val="000000"/>
          <w:sz w:val="22"/>
          <w:szCs w:val="22"/>
        </w:rPr>
        <w:tab/>
      </w:r>
    </w:p>
    <w:p w14:paraId="4C8485A6" w14:textId="77777777" w:rsidR="00903E99" w:rsidRPr="008E79CC" w:rsidRDefault="00903E99" w:rsidP="008E79CC">
      <w:pPr>
        <w:jc w:val="both"/>
        <w:rPr>
          <w:rFonts w:ascii="Times New Roman" w:eastAsia="Times New Roman" w:hAnsi="Times New Roman"/>
          <w:color w:val="000000"/>
          <w:sz w:val="22"/>
          <w:szCs w:val="22"/>
        </w:rPr>
      </w:pPr>
    </w:p>
    <w:p w14:paraId="130802E8" w14:textId="77777777" w:rsidR="00903E99" w:rsidRPr="008E79CC" w:rsidRDefault="00903E99" w:rsidP="008E79CC">
      <w:pPr>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SOTTO FORMA DI</w:t>
      </w:r>
    </w:p>
    <w:p w14:paraId="35642A57" w14:textId="77777777" w:rsidR="00903E99" w:rsidRPr="008E79CC" w:rsidRDefault="00903E99" w:rsidP="008E79CC">
      <w:pPr>
        <w:jc w:val="both"/>
        <w:rPr>
          <w:rFonts w:ascii="Times New Roman" w:eastAsia="Times New Roman" w:hAnsi="Times New Roman"/>
          <w:color w:val="000000"/>
          <w:sz w:val="22"/>
          <w:szCs w:val="22"/>
        </w:rPr>
      </w:pPr>
    </w:p>
    <w:p w14:paraId="5EB91DF3" w14:textId="77777777" w:rsidR="00903E99" w:rsidRPr="008E79CC" w:rsidRDefault="00903E99" w:rsidP="008E79CC">
      <w:pPr>
        <w:spacing w:line="360" w:lineRule="auto"/>
        <w:ind w:left="426"/>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ab/>
        <w:t>operatore singolo</w:t>
      </w:r>
    </w:p>
    <w:p w14:paraId="7EBEE504" w14:textId="77777777" w:rsidR="00903E99" w:rsidRPr="008E79CC" w:rsidRDefault="00903E99" w:rsidP="008E79CC">
      <w:pPr>
        <w:spacing w:line="360" w:lineRule="auto"/>
        <w:ind w:left="851" w:hanging="425"/>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ab/>
        <w:t>mandatario, capogruppo di</w:t>
      </w:r>
      <w:r w:rsidRPr="008E79CC">
        <w:rPr>
          <w:rFonts w:ascii="Times New Roman" w:eastAsia="Times New Roman" w:hAnsi="Times New Roman"/>
          <w:color w:val="000000"/>
          <w:sz w:val="22"/>
          <w:szCs w:val="22"/>
        </w:rPr>
        <w:tab/>
        <w:t>}</w:t>
      </w:r>
      <w:r w:rsidRPr="008E79CC">
        <w:rPr>
          <w:rFonts w:ascii="Times New Roman" w:eastAsia="Times New Roman" w:hAnsi="Times New Roman"/>
          <w:color w:val="000000"/>
          <w:sz w:val="22"/>
          <w:szCs w:val="22"/>
        </w:rPr>
        <w:tab/>
        <w:t>raggruppamento temporaneo o consorzio ordinario di cui all’art. 68, del D.lgs. 36/2023;</w:t>
      </w:r>
    </w:p>
    <w:p w14:paraId="7C64C050" w14:textId="77777777" w:rsidR="00903E99" w:rsidRPr="008E79CC" w:rsidRDefault="00903E99" w:rsidP="008E79CC">
      <w:pPr>
        <w:spacing w:line="360" w:lineRule="auto"/>
        <w:ind w:left="426"/>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ab/>
        <w:t>mandante in_________________________________________________________________________</w:t>
      </w:r>
    </w:p>
    <w:p w14:paraId="4032B2A0" w14:textId="77777777" w:rsidR="00903E99" w:rsidRPr="008E79CC" w:rsidRDefault="00903E99" w:rsidP="008E79CC">
      <w:pPr>
        <w:spacing w:line="360" w:lineRule="auto"/>
        <w:ind w:left="851" w:hanging="425"/>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ab/>
        <w:t>organo comune/mandatario di</w:t>
      </w:r>
      <w:r w:rsidRPr="008E79CC">
        <w:rPr>
          <w:rFonts w:ascii="Times New Roman" w:eastAsia="Times New Roman" w:hAnsi="Times New Roman"/>
          <w:color w:val="000000"/>
          <w:sz w:val="22"/>
          <w:szCs w:val="22"/>
        </w:rPr>
        <w:tab/>
        <w:t>}</w:t>
      </w:r>
      <w:r w:rsidRPr="008E79CC">
        <w:rPr>
          <w:rFonts w:ascii="Times New Roman" w:eastAsia="Times New Roman" w:hAnsi="Times New Roman"/>
          <w:color w:val="000000"/>
          <w:sz w:val="22"/>
          <w:szCs w:val="22"/>
        </w:rPr>
        <w:tab/>
        <w:t>rete di imprese (in contratto di rete) di cui all’art. 65, comma 2, lettera g), D.lgs. 36/2023;</w:t>
      </w:r>
    </w:p>
    <w:p w14:paraId="73FB7DD0" w14:textId="77777777" w:rsidR="00903E99" w:rsidRPr="008E79CC" w:rsidRDefault="00903E99" w:rsidP="008E79CC">
      <w:pPr>
        <w:spacing w:line="360" w:lineRule="auto"/>
        <w:ind w:left="426"/>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ab/>
        <w:t>impresa in rete/mandante in _____________________________________________________________</w:t>
      </w:r>
    </w:p>
    <w:p w14:paraId="12167EAA" w14:textId="77777777" w:rsidR="00903E99" w:rsidRPr="008E79CC" w:rsidRDefault="00903E99" w:rsidP="008E79CC">
      <w:pPr>
        <w:jc w:val="both"/>
        <w:rPr>
          <w:rFonts w:ascii="Times New Roman" w:eastAsia="Times New Roman" w:hAnsi="Times New Roman"/>
          <w:color w:val="000000"/>
          <w:sz w:val="22"/>
          <w:szCs w:val="22"/>
        </w:rPr>
      </w:pPr>
    </w:p>
    <w:p w14:paraId="0405FB08"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TENUTO CONTO</w:t>
      </w:r>
      <w:r w:rsidRPr="008E79CC">
        <w:rPr>
          <w:rFonts w:ascii="Times New Roman" w:eastAsia="Times New Roman" w:hAnsi="Times New Roman"/>
          <w:color w:val="000000"/>
          <w:sz w:val="22"/>
          <w:szCs w:val="22"/>
        </w:rPr>
        <w:t xml:space="preserve"> che, ai sensi dell’art. 52 del d.lgs. 36/2023:</w:t>
      </w:r>
    </w:p>
    <w:p w14:paraId="747C0904" w14:textId="77777777" w:rsidR="00903E99" w:rsidRPr="008E79CC" w:rsidRDefault="00903E99" w:rsidP="008E79CC">
      <w:pPr>
        <w:ind w:firstLine="567"/>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nelle procedure di affidamento di cui all’articolo 50, comma 1, lettere a) e b),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 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14:paraId="5572D79C" w14:textId="77777777" w:rsidR="00903E99" w:rsidRPr="008E79CC" w:rsidRDefault="00903E99" w:rsidP="008E79CC">
      <w:pPr>
        <w:ind w:firstLine="567"/>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Con riferimento alle prestazioni indicate in oggetto, ai sensi degli artt. 46, 47, 75 e 76 del d.P.R. 28.12.2000, N. 445 e ss.mm.ii., consapevole della responsabilità e delle conseguenze civili, amministrative e penali previste in caso di rilascio di dichiarazioni mendaci e/o formazione di atti falsi e/o uso degli stessi,</w:t>
      </w:r>
    </w:p>
    <w:p w14:paraId="31C670F0" w14:textId="77777777" w:rsidR="00903E99" w:rsidRPr="008E79CC" w:rsidRDefault="00903E99" w:rsidP="008E79CC">
      <w:pPr>
        <w:jc w:val="both"/>
        <w:rPr>
          <w:rFonts w:ascii="Times New Roman" w:eastAsia="Times New Roman" w:hAnsi="Times New Roman"/>
          <w:color w:val="000000"/>
          <w:sz w:val="22"/>
          <w:szCs w:val="22"/>
        </w:rPr>
      </w:pPr>
    </w:p>
    <w:p w14:paraId="24E764EE" w14:textId="77777777" w:rsidR="00903E99" w:rsidRPr="008E79CC" w:rsidRDefault="00903E99" w:rsidP="008E79CC">
      <w:pPr>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DICHIARA</w:t>
      </w:r>
    </w:p>
    <w:p w14:paraId="5C17CBB6" w14:textId="77777777" w:rsidR="00903E99" w:rsidRPr="008E79CC" w:rsidRDefault="00903E99" w:rsidP="008E79CC">
      <w:pPr>
        <w:jc w:val="both"/>
        <w:rPr>
          <w:rFonts w:ascii="Times New Roman" w:eastAsia="Times New Roman" w:hAnsi="Times New Roman"/>
          <w:color w:val="000000"/>
          <w:sz w:val="22"/>
          <w:szCs w:val="22"/>
        </w:rPr>
      </w:pPr>
    </w:p>
    <w:p w14:paraId="17EEE960"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DI ESSERE</w:t>
      </w:r>
      <w:r w:rsidRPr="008E79CC">
        <w:rPr>
          <w:rFonts w:ascii="Times New Roman" w:eastAsia="Times New Roman" w:hAnsi="Times New Roman"/>
          <w:color w:val="000000"/>
          <w:sz w:val="22"/>
          <w:szCs w:val="22"/>
        </w:rPr>
        <w:t xml:space="preserve"> iscritto alla CCIAA per un’attività pertinente con l’oggetto dell’appalto, con i seguenti dati:</w:t>
      </w:r>
    </w:p>
    <w:p w14:paraId="437BBCB3" w14:textId="77777777" w:rsidR="00903E99" w:rsidRPr="008E79CC" w:rsidRDefault="00903E99" w:rsidP="008E79CC">
      <w:pPr>
        <w:jc w:val="both"/>
        <w:rPr>
          <w:rFonts w:ascii="Times New Roman" w:eastAsia="Times New Roman" w:hAnsi="Times New Roman"/>
          <w:color w:val="000000"/>
          <w:sz w:val="22"/>
          <w:szCs w:val="22"/>
        </w:rPr>
      </w:pPr>
    </w:p>
    <w:p w14:paraId="7D02FB09"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Provincia di iscrizione:_______________________________ numero di iscrizione: ______________________</w:t>
      </w:r>
      <w:r w:rsidRPr="008E79CC">
        <w:rPr>
          <w:rFonts w:ascii="Times New Roman" w:eastAsia="Times New Roman" w:hAnsi="Times New Roman"/>
          <w:color w:val="000000"/>
          <w:sz w:val="22"/>
          <w:szCs w:val="22"/>
        </w:rPr>
        <w:tab/>
      </w:r>
    </w:p>
    <w:p w14:paraId="76658A91"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Attività: _____________________________ Codice: ______________________________________________</w:t>
      </w:r>
    </w:p>
    <w:p w14:paraId="3081D815"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b/>
      </w:r>
    </w:p>
    <w:p w14:paraId="004B7DC4"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lastRenderedPageBreak/>
        <w:t>Ipotesi 1</w:t>
      </w:r>
      <w:r w:rsidRPr="008E79CC">
        <w:rPr>
          <w:rFonts w:ascii="Times New Roman" w:eastAsia="Times New Roman" w:hAnsi="Times New Roman"/>
          <w:color w:val="000000"/>
          <w:sz w:val="22"/>
          <w:szCs w:val="22"/>
        </w:rPr>
        <w:t xml:space="preserve">  (se impresa individuale, indicare i soggetti sotto elencati) →</w:t>
      </w:r>
    </w:p>
    <w:p w14:paraId="6B247D66" w14:textId="77777777" w:rsidR="00903E99" w:rsidRPr="008E79CC" w:rsidRDefault="00903E99" w:rsidP="008E79CC">
      <w:pPr>
        <w:jc w:val="both"/>
        <w:rPr>
          <w:rFonts w:ascii="Times New Roman" w:eastAsia="Times New Roman" w:hAnsi="Times New Roman"/>
          <w:color w:val="000000"/>
          <w:sz w:val="22"/>
          <w:szCs w:val="22"/>
        </w:rPr>
      </w:pPr>
    </w:p>
    <w:p w14:paraId="71EBB0E8"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Forma giuridica: </w:t>
      </w:r>
      <w:r w:rsidRPr="008E79CC">
        <w:rPr>
          <w:rFonts w:ascii="Times New Roman" w:eastAsia="Times New Roman" w:hAnsi="Times New Roman"/>
          <w:b/>
          <w:bCs/>
          <w:color w:val="000000"/>
          <w:sz w:val="22"/>
          <w:szCs w:val="22"/>
        </w:rPr>
        <w:t>Ditta individuale</w:t>
      </w:r>
      <w:r w:rsidRPr="008E79CC">
        <w:rPr>
          <w:rFonts w:ascii="Times New Roman" w:eastAsia="Times New Roman" w:hAnsi="Times New Roman"/>
          <w:color w:val="000000"/>
          <w:sz w:val="22"/>
          <w:szCs w:val="22"/>
        </w:rPr>
        <w:t xml:space="preserve"> anno di iscrizione: ________</w:t>
      </w:r>
    </w:p>
    <w:p w14:paraId="79EEB06F"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il titolare e il direttore tecnico sono i seguenti soggetti:</w:t>
      </w:r>
    </w:p>
    <w:p w14:paraId="54F391C7" w14:textId="77777777" w:rsidR="00903E99" w:rsidRPr="008E79CC" w:rsidRDefault="00903E99" w:rsidP="008E79CC">
      <w:pPr>
        <w:spacing w:line="360" w:lineRule="auto"/>
        <w:jc w:val="both"/>
        <w:rPr>
          <w:rFonts w:ascii="Times New Roman" w:eastAsia="Times New Roman" w:hAnsi="Times New Roman"/>
          <w:color w:val="000000"/>
          <w:sz w:val="22"/>
          <w:szCs w:val="22"/>
        </w:rPr>
      </w:pPr>
      <w:bookmarkStart w:id="5" w:name="_Hlk141183546"/>
      <w:bookmarkStart w:id="6" w:name="_Hlk141183504"/>
      <w:r w:rsidRPr="008E79CC">
        <w:rPr>
          <w:rFonts w:ascii="Times New Roman" w:eastAsia="Times New Roman" w:hAnsi="Times New Roman"/>
          <w:color w:val="000000"/>
          <w:sz w:val="22"/>
          <w:szCs w:val="22"/>
        </w:rPr>
        <w:t>Cognome e nome____________________________________________________________________________</w:t>
      </w:r>
      <w:r w:rsidRPr="008E79CC">
        <w:rPr>
          <w:rFonts w:ascii="Times New Roman" w:eastAsia="Times New Roman" w:hAnsi="Times New Roman"/>
          <w:color w:val="000000"/>
          <w:sz w:val="22"/>
          <w:szCs w:val="22"/>
        </w:rPr>
        <w:tab/>
      </w:r>
    </w:p>
    <w:p w14:paraId="1F2C5816"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Codice fiscale______________________________________________________________________________</w:t>
      </w:r>
      <w:r w:rsidRPr="008E79CC">
        <w:rPr>
          <w:rFonts w:ascii="Times New Roman" w:eastAsia="Times New Roman" w:hAnsi="Times New Roman"/>
          <w:color w:val="000000"/>
          <w:sz w:val="22"/>
          <w:szCs w:val="22"/>
        </w:rPr>
        <w:tab/>
      </w:r>
    </w:p>
    <w:p w14:paraId="033C00D7"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Carica ricoperta _____________________________________________________________________________</w:t>
      </w:r>
      <w:bookmarkEnd w:id="5"/>
    </w:p>
    <w:bookmarkEnd w:id="6"/>
    <w:p w14:paraId="2FF8D81A"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Titolare </w:t>
      </w:r>
    </w:p>
    <w:p w14:paraId="7887266D"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Direttore Tecnico </w:t>
      </w:r>
    </w:p>
    <w:p w14:paraId="73DA114A" w14:textId="77777777" w:rsidR="00903E99" w:rsidRPr="008E79CC" w:rsidRDefault="00903E99" w:rsidP="008E79CC">
      <w:pPr>
        <w:spacing w:line="360" w:lineRule="auto"/>
        <w:jc w:val="both"/>
        <w:rPr>
          <w:rFonts w:ascii="Times New Roman" w:eastAsia="Times New Roman" w:hAnsi="Times New Roman"/>
          <w:color w:val="000000"/>
          <w:sz w:val="22"/>
          <w:szCs w:val="22"/>
        </w:rPr>
      </w:pPr>
    </w:p>
    <w:p w14:paraId="0FD64117"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Ipotesi 2</w:t>
      </w:r>
      <w:r w:rsidRPr="008E79CC">
        <w:rPr>
          <w:rFonts w:ascii="Times New Roman" w:eastAsia="Times New Roman" w:hAnsi="Times New Roman"/>
          <w:color w:val="000000"/>
          <w:sz w:val="22"/>
          <w:szCs w:val="22"/>
        </w:rPr>
        <w:t xml:space="preserve"> (se società in nome collettivo, indicare i soggetti sotto elencati) →</w:t>
      </w:r>
    </w:p>
    <w:p w14:paraId="298BD6EA" w14:textId="77777777" w:rsidR="00903E99" w:rsidRPr="008E79CC" w:rsidRDefault="00903E99" w:rsidP="008E79CC">
      <w:pPr>
        <w:jc w:val="both"/>
        <w:rPr>
          <w:rFonts w:ascii="Times New Roman" w:eastAsia="Times New Roman" w:hAnsi="Times New Roman"/>
          <w:color w:val="000000"/>
          <w:sz w:val="22"/>
          <w:szCs w:val="22"/>
        </w:rPr>
      </w:pPr>
    </w:p>
    <w:p w14:paraId="74C09463"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Forma giuridica: </w:t>
      </w:r>
      <w:r w:rsidRPr="008E79CC">
        <w:rPr>
          <w:rFonts w:ascii="Times New Roman" w:eastAsia="Times New Roman" w:hAnsi="Times New Roman"/>
          <w:b/>
          <w:bCs/>
          <w:color w:val="000000"/>
          <w:sz w:val="22"/>
          <w:szCs w:val="22"/>
        </w:rPr>
        <w:t>Società in nome collettivo</w:t>
      </w:r>
      <w:r w:rsidRPr="008E79CC">
        <w:rPr>
          <w:rFonts w:ascii="Times New Roman" w:eastAsia="Times New Roman" w:hAnsi="Times New Roman"/>
          <w:color w:val="000000"/>
          <w:sz w:val="22"/>
          <w:szCs w:val="22"/>
        </w:rPr>
        <w:tab/>
        <w:t>anno di iscrizione: ________</w:t>
      </w:r>
    </w:p>
    <w:p w14:paraId="1B09A1D0"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il socio amministratore e il direttore tecnico sono i seguenti soggetti: </w:t>
      </w:r>
    </w:p>
    <w:p w14:paraId="5B91682D" w14:textId="77777777" w:rsidR="00903E99" w:rsidRPr="008E79CC" w:rsidRDefault="00903E99" w:rsidP="008E79CC">
      <w:pPr>
        <w:jc w:val="both"/>
        <w:rPr>
          <w:rFonts w:ascii="Times New Roman" w:eastAsia="Times New Roman" w:hAnsi="Times New Roman"/>
          <w:color w:val="000000"/>
          <w:sz w:val="22"/>
          <w:szCs w:val="22"/>
        </w:rPr>
      </w:pPr>
    </w:p>
    <w:p w14:paraId="7456685A"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Cognome e nome____________________________________________________________________________</w:t>
      </w:r>
      <w:r w:rsidRPr="008E79CC">
        <w:rPr>
          <w:rFonts w:ascii="Times New Roman" w:eastAsia="Times New Roman" w:hAnsi="Times New Roman"/>
          <w:color w:val="000000"/>
          <w:sz w:val="22"/>
          <w:szCs w:val="22"/>
        </w:rPr>
        <w:tab/>
      </w:r>
    </w:p>
    <w:p w14:paraId="31EE3504"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Codice fiscale______________________________________________________________________________</w:t>
      </w:r>
      <w:r w:rsidRPr="008E79CC">
        <w:rPr>
          <w:rFonts w:ascii="Times New Roman" w:eastAsia="Times New Roman" w:hAnsi="Times New Roman"/>
          <w:color w:val="000000"/>
          <w:sz w:val="22"/>
          <w:szCs w:val="22"/>
        </w:rPr>
        <w:tab/>
      </w:r>
    </w:p>
    <w:p w14:paraId="1A7498B9"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Carica ricoperta _____________________________________________________________________________</w:t>
      </w:r>
    </w:p>
    <w:p w14:paraId="0613A284"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Socio amministratore</w:t>
      </w:r>
    </w:p>
    <w:p w14:paraId="3A4E42FF"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Direttore Tecnico</w:t>
      </w:r>
    </w:p>
    <w:p w14:paraId="676D0E72" w14:textId="77777777" w:rsidR="00903E99" w:rsidRPr="008E79CC" w:rsidRDefault="00903E99" w:rsidP="008E79CC">
      <w:pPr>
        <w:jc w:val="both"/>
        <w:rPr>
          <w:rFonts w:ascii="Times New Roman" w:eastAsia="Times New Roman" w:hAnsi="Times New Roman"/>
          <w:color w:val="000000"/>
          <w:sz w:val="22"/>
          <w:szCs w:val="22"/>
        </w:rPr>
      </w:pPr>
    </w:p>
    <w:p w14:paraId="5DD01523" w14:textId="77777777" w:rsidR="00903E99" w:rsidRPr="008E79CC" w:rsidRDefault="00903E99" w:rsidP="008E79CC">
      <w:pPr>
        <w:jc w:val="both"/>
        <w:rPr>
          <w:rFonts w:ascii="Times New Roman" w:eastAsia="Times New Roman" w:hAnsi="Times New Roman"/>
          <w:color w:val="000000"/>
          <w:sz w:val="22"/>
          <w:szCs w:val="22"/>
        </w:rPr>
      </w:pPr>
    </w:p>
    <w:p w14:paraId="12C7C4DF"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Ipotesi 3</w:t>
      </w:r>
      <w:r w:rsidRPr="008E79CC">
        <w:rPr>
          <w:rFonts w:ascii="Times New Roman" w:eastAsia="Times New Roman" w:hAnsi="Times New Roman"/>
          <w:color w:val="000000"/>
          <w:sz w:val="22"/>
          <w:szCs w:val="22"/>
        </w:rPr>
        <w:t xml:space="preserve"> (se società </w:t>
      </w:r>
      <w:r w:rsidRPr="008E79CC">
        <w:rPr>
          <w:rFonts w:ascii="Times New Roman" w:eastAsia="Times New Roman" w:hAnsi="Times New Roman"/>
          <w:b/>
          <w:bCs/>
          <w:color w:val="000000"/>
          <w:sz w:val="22"/>
          <w:szCs w:val="22"/>
        </w:rPr>
        <w:t>in accomandita semplice</w:t>
      </w:r>
      <w:r w:rsidRPr="008E79CC">
        <w:rPr>
          <w:rFonts w:ascii="Times New Roman" w:eastAsia="Times New Roman" w:hAnsi="Times New Roman"/>
          <w:color w:val="000000"/>
          <w:sz w:val="22"/>
          <w:szCs w:val="22"/>
        </w:rPr>
        <w:t>,  indicare i soggetti sotto elencati) →</w:t>
      </w:r>
    </w:p>
    <w:p w14:paraId="14D85ABC" w14:textId="77777777" w:rsidR="00903E99" w:rsidRPr="008E79CC" w:rsidRDefault="00903E99" w:rsidP="008E79CC">
      <w:pPr>
        <w:jc w:val="both"/>
        <w:rPr>
          <w:rFonts w:ascii="Times New Roman" w:eastAsia="Times New Roman" w:hAnsi="Times New Roman"/>
          <w:color w:val="000000"/>
          <w:sz w:val="22"/>
          <w:szCs w:val="22"/>
        </w:rPr>
      </w:pPr>
    </w:p>
    <w:p w14:paraId="4B1D88DB"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Forma giuridica: Società in accomandita semplice</w:t>
      </w:r>
      <w:r w:rsidRPr="008E79CC">
        <w:rPr>
          <w:rFonts w:ascii="Times New Roman" w:eastAsia="Times New Roman" w:hAnsi="Times New Roman"/>
          <w:color w:val="000000"/>
          <w:sz w:val="22"/>
          <w:szCs w:val="22"/>
        </w:rPr>
        <w:tab/>
        <w:t>anno di iscrizione: ________</w:t>
      </w:r>
    </w:p>
    <w:p w14:paraId="471819FE"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il socio accomandatario e il direttore tecnico sono i seguenti soggetti:</w:t>
      </w:r>
    </w:p>
    <w:p w14:paraId="02A9F65A" w14:textId="77777777" w:rsidR="00903E99" w:rsidRPr="008E79CC" w:rsidRDefault="00903E99" w:rsidP="008E79CC">
      <w:pPr>
        <w:jc w:val="both"/>
        <w:rPr>
          <w:rFonts w:ascii="Times New Roman" w:eastAsia="Times New Roman" w:hAnsi="Times New Roman"/>
          <w:color w:val="000000"/>
          <w:sz w:val="22"/>
          <w:szCs w:val="22"/>
        </w:rPr>
      </w:pPr>
    </w:p>
    <w:p w14:paraId="4D5C7C56"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Cognome e nome____________________________________________________________________________</w:t>
      </w:r>
      <w:r w:rsidRPr="008E79CC">
        <w:rPr>
          <w:rFonts w:ascii="Times New Roman" w:eastAsia="Times New Roman" w:hAnsi="Times New Roman"/>
          <w:color w:val="000000"/>
          <w:sz w:val="22"/>
          <w:szCs w:val="22"/>
        </w:rPr>
        <w:tab/>
      </w:r>
    </w:p>
    <w:p w14:paraId="701ADE6F"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Codice fiscale______________________________________________________________________________</w:t>
      </w:r>
      <w:r w:rsidRPr="008E79CC">
        <w:rPr>
          <w:rFonts w:ascii="Times New Roman" w:eastAsia="Times New Roman" w:hAnsi="Times New Roman"/>
          <w:color w:val="000000"/>
          <w:sz w:val="22"/>
          <w:szCs w:val="22"/>
        </w:rPr>
        <w:tab/>
      </w:r>
    </w:p>
    <w:p w14:paraId="51D44E72"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Carica ricoperta _____________________________________________________________________________</w:t>
      </w:r>
    </w:p>
    <w:p w14:paraId="58D24AA6" w14:textId="77777777" w:rsidR="00903E99" w:rsidRPr="008E79CC" w:rsidRDefault="00903E99" w:rsidP="008E79CC">
      <w:pPr>
        <w:jc w:val="both"/>
        <w:rPr>
          <w:rFonts w:ascii="Times New Roman" w:eastAsia="Times New Roman" w:hAnsi="Times New Roman"/>
          <w:color w:val="000000"/>
          <w:sz w:val="22"/>
          <w:szCs w:val="22"/>
        </w:rPr>
      </w:pPr>
    </w:p>
    <w:p w14:paraId="168696FA"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Socio accomandatario</w:t>
      </w:r>
    </w:p>
    <w:p w14:paraId="445AB209"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Direttore Tecnico</w:t>
      </w:r>
    </w:p>
    <w:p w14:paraId="666CEC78" w14:textId="77777777" w:rsidR="00903E99" w:rsidRPr="008E79CC" w:rsidRDefault="00903E99" w:rsidP="008E79CC">
      <w:pPr>
        <w:jc w:val="both"/>
        <w:rPr>
          <w:rFonts w:ascii="Times New Roman" w:eastAsia="Times New Roman" w:hAnsi="Times New Roman"/>
          <w:color w:val="000000"/>
          <w:sz w:val="22"/>
          <w:szCs w:val="22"/>
        </w:rPr>
      </w:pPr>
    </w:p>
    <w:p w14:paraId="7BB89254"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Ipotesi 4</w:t>
      </w:r>
      <w:r w:rsidRPr="008E79CC">
        <w:rPr>
          <w:rFonts w:ascii="Times New Roman" w:eastAsia="Times New Roman" w:hAnsi="Times New Roman"/>
          <w:color w:val="000000"/>
          <w:sz w:val="22"/>
          <w:szCs w:val="22"/>
        </w:rPr>
        <w:t xml:space="preserve"> (se </w:t>
      </w:r>
      <w:r w:rsidRPr="008E79CC">
        <w:rPr>
          <w:rFonts w:ascii="Times New Roman" w:eastAsia="Times New Roman" w:hAnsi="Times New Roman"/>
          <w:b/>
          <w:bCs/>
          <w:color w:val="000000"/>
          <w:sz w:val="22"/>
          <w:szCs w:val="22"/>
        </w:rPr>
        <w:t>società di capitali e consorzi</w:t>
      </w:r>
      <w:r w:rsidRPr="008E79CC">
        <w:rPr>
          <w:rFonts w:ascii="Times New Roman" w:eastAsia="Times New Roman" w:hAnsi="Times New Roman"/>
          <w:color w:val="000000"/>
          <w:sz w:val="22"/>
          <w:szCs w:val="22"/>
        </w:rPr>
        <w:t>, indicare i soggetti sotto elencati) →</w:t>
      </w:r>
    </w:p>
    <w:p w14:paraId="72D29F71" w14:textId="77777777" w:rsidR="00903E99" w:rsidRPr="008E79CC" w:rsidRDefault="00903E99" w:rsidP="008E79CC">
      <w:pPr>
        <w:jc w:val="both"/>
        <w:rPr>
          <w:rFonts w:ascii="Times New Roman" w:eastAsia="Times New Roman" w:hAnsi="Times New Roman"/>
          <w:color w:val="000000"/>
          <w:sz w:val="22"/>
          <w:szCs w:val="22"/>
        </w:rPr>
      </w:pPr>
    </w:p>
    <w:p w14:paraId="153BA6DE"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lastRenderedPageBreak/>
        <w:t>Forma giuridica: ________________________</w:t>
      </w:r>
      <w:r w:rsidRPr="008E79CC">
        <w:rPr>
          <w:rFonts w:ascii="Times New Roman" w:eastAsia="Times New Roman" w:hAnsi="Times New Roman"/>
          <w:color w:val="000000"/>
          <w:sz w:val="22"/>
          <w:szCs w:val="22"/>
        </w:rPr>
        <w:tab/>
        <w:t>anno di iscrizione: ________</w:t>
      </w:r>
    </w:p>
    <w:p w14:paraId="2C7D4D05"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Durata della società: _____________________________________</w:t>
      </w:r>
      <w:r w:rsidRPr="008E79CC">
        <w:rPr>
          <w:rFonts w:ascii="Times New Roman" w:eastAsia="Times New Roman" w:hAnsi="Times New Roman"/>
          <w:color w:val="000000"/>
          <w:sz w:val="22"/>
          <w:szCs w:val="22"/>
        </w:rPr>
        <w:tab/>
      </w:r>
    </w:p>
    <w:p w14:paraId="5E007F66"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Civilesono i seguenti soggetti:</w:t>
      </w:r>
    </w:p>
    <w:p w14:paraId="542449F0"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Cognome e nome____________________________________________________________________________</w:t>
      </w:r>
      <w:r w:rsidRPr="008E79CC">
        <w:rPr>
          <w:rFonts w:ascii="Times New Roman" w:eastAsia="Times New Roman" w:hAnsi="Times New Roman"/>
          <w:color w:val="000000"/>
          <w:sz w:val="22"/>
          <w:szCs w:val="22"/>
        </w:rPr>
        <w:tab/>
      </w:r>
    </w:p>
    <w:p w14:paraId="0F356CE2" w14:textId="77777777" w:rsidR="00903E99" w:rsidRPr="008E79CC" w:rsidRDefault="00903E99" w:rsidP="008E79CC">
      <w:pPr>
        <w:spacing w:line="360"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Codice fiscale______________________________________________________________________________</w:t>
      </w:r>
      <w:r w:rsidRPr="008E79CC">
        <w:rPr>
          <w:rFonts w:ascii="Times New Roman" w:eastAsia="Times New Roman" w:hAnsi="Times New Roman"/>
          <w:color w:val="000000"/>
          <w:sz w:val="22"/>
          <w:szCs w:val="22"/>
        </w:rPr>
        <w:tab/>
      </w:r>
    </w:p>
    <w:p w14:paraId="0F9ED4C6"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Carica ricoperta _____________________________________________________________________________</w:t>
      </w:r>
    </w:p>
    <w:p w14:paraId="5B556C05" w14:textId="77777777" w:rsidR="00903E99" w:rsidRPr="008E79CC" w:rsidRDefault="00903E99" w:rsidP="008E79CC">
      <w:pPr>
        <w:jc w:val="both"/>
        <w:rPr>
          <w:rFonts w:ascii="Times New Roman" w:eastAsia="Times New Roman" w:hAnsi="Times New Roman"/>
          <w:color w:val="000000"/>
          <w:sz w:val="22"/>
          <w:szCs w:val="22"/>
        </w:rPr>
      </w:pPr>
    </w:p>
    <w:p w14:paraId="771DEF94"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Eventuale  (se società in cui il socio unico sia una persona giuridica, spuntare l’opzione che segue) → </w:t>
      </w:r>
    </w:p>
    <w:p w14:paraId="527CF2F5" w14:textId="77777777" w:rsidR="00903E99" w:rsidRPr="008E79CC" w:rsidRDefault="00903E99" w:rsidP="008E79CC">
      <w:pPr>
        <w:jc w:val="both"/>
        <w:rPr>
          <w:rFonts w:ascii="Times New Roman" w:eastAsia="Times New Roman" w:hAnsi="Times New Roman"/>
          <w:color w:val="000000"/>
          <w:sz w:val="22"/>
          <w:szCs w:val="22"/>
        </w:rPr>
      </w:pPr>
    </w:p>
    <w:p w14:paraId="1E8173F4" w14:textId="77777777" w:rsidR="00903E99" w:rsidRPr="008E79CC" w:rsidRDefault="00903E99" w:rsidP="008E79CC">
      <w:pPr>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Di dichiarare che gli amministratori della persona giuridica socio unico dell’operatore economico non versano in alcuna delle cause di esclusione di cui all’articolo 94 del D. Lgs 36/2023.</w:t>
      </w:r>
    </w:p>
    <w:p w14:paraId="674A0E09" w14:textId="77777777" w:rsidR="00903E99" w:rsidRPr="008E79CC" w:rsidRDefault="00903E99" w:rsidP="008E79CC">
      <w:pPr>
        <w:jc w:val="both"/>
        <w:rPr>
          <w:rFonts w:ascii="Times New Roman" w:eastAsia="Times New Roman" w:hAnsi="Times New Roman"/>
          <w:color w:val="000000"/>
          <w:sz w:val="22"/>
          <w:szCs w:val="22"/>
        </w:rPr>
      </w:pPr>
    </w:p>
    <w:p w14:paraId="1F096A87" w14:textId="77777777" w:rsidR="00903E99" w:rsidRPr="008E79CC" w:rsidRDefault="00903E99" w:rsidP="008E79CC">
      <w:pPr>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INOLTRE DICHIARA DI</w:t>
      </w:r>
    </w:p>
    <w:p w14:paraId="47488F2A" w14:textId="77777777" w:rsidR="00903E99" w:rsidRPr="008E79CC" w:rsidRDefault="00903E99" w:rsidP="008E79CC">
      <w:pPr>
        <w:jc w:val="both"/>
        <w:rPr>
          <w:rFonts w:ascii="Times New Roman" w:eastAsia="Times New Roman" w:hAnsi="Times New Roman"/>
          <w:color w:val="000000"/>
          <w:sz w:val="22"/>
          <w:szCs w:val="22"/>
        </w:rPr>
      </w:pPr>
    </w:p>
    <w:p w14:paraId="45A91B18" w14:textId="77777777" w:rsidR="00903E99" w:rsidRPr="008E79CC" w:rsidRDefault="00903E99" w:rsidP="008E79CC">
      <w:pPr>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essere </w:t>
      </w:r>
    </w:p>
    <w:p w14:paraId="03814396" w14:textId="77777777" w:rsidR="00903E99" w:rsidRPr="008E79CC" w:rsidRDefault="00903E99" w:rsidP="008E79CC">
      <w:pPr>
        <w:jc w:val="both"/>
        <w:rPr>
          <w:rFonts w:ascii="Times New Roman" w:eastAsia="Times New Roman" w:hAnsi="Times New Roman"/>
          <w:color w:val="000000"/>
          <w:sz w:val="22"/>
          <w:szCs w:val="22"/>
        </w:rPr>
      </w:pPr>
    </w:p>
    <w:p w14:paraId="110A7922" w14:textId="77777777" w:rsidR="00903E99" w:rsidRPr="008E79CC" w:rsidRDefault="00903E99" w:rsidP="008E79CC">
      <w:pPr>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non essere </w:t>
      </w:r>
    </w:p>
    <w:p w14:paraId="59D5C433" w14:textId="77777777" w:rsidR="00903E99" w:rsidRPr="008E79CC" w:rsidRDefault="00903E99" w:rsidP="008E79CC">
      <w:pPr>
        <w:jc w:val="both"/>
        <w:rPr>
          <w:rFonts w:ascii="Times New Roman" w:eastAsia="Times New Roman" w:hAnsi="Times New Roman"/>
          <w:color w:val="000000"/>
          <w:sz w:val="22"/>
          <w:szCs w:val="22"/>
        </w:rPr>
      </w:pPr>
    </w:p>
    <w:p w14:paraId="78D4B0DD" w14:textId="77777777" w:rsidR="00903E99" w:rsidRPr="008E79CC" w:rsidRDefault="00903E99" w:rsidP="008E79CC">
      <w:pPr>
        <w:spacing w:line="360" w:lineRule="auto"/>
        <w:ind w:firstLine="567"/>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[Sono considerate micro, piccole o medie quelle che rispondo alle seguenti due condizioni: effettivi (unità lavorative/anno) inferiori a 250 e fatturato annuo inferiore a 50 milioni di euro o totale di bilancio inferiore a 43 milioni di euro] </w:t>
      </w:r>
      <w:r w:rsidRPr="008E79CC">
        <w:rPr>
          <w:rFonts w:ascii="Times New Roman" w:eastAsia="Times New Roman" w:hAnsi="Times New Roman"/>
          <w:color w:val="000000"/>
          <w:sz w:val="22"/>
          <w:szCs w:val="22"/>
        </w:rPr>
        <w:br w:type="page"/>
      </w:r>
    </w:p>
    <w:p w14:paraId="12921469" w14:textId="77777777" w:rsidR="00903E99" w:rsidRPr="008E79CC" w:rsidRDefault="00903E99" w:rsidP="008E79CC">
      <w:pPr>
        <w:spacing w:before="100" w:beforeAutospacing="1" w:after="100" w:afterAutospacing="1"/>
        <w:jc w:val="both"/>
        <w:rPr>
          <w:rStyle w:val="Enfasicorsivo"/>
          <w:rFonts w:ascii="Times New Roman" w:hAnsi="Times New Roman"/>
          <w:color w:val="222222"/>
          <w:sz w:val="22"/>
          <w:szCs w:val="22"/>
        </w:rPr>
      </w:pPr>
      <w:r w:rsidRPr="008E79CC">
        <w:rPr>
          <w:rStyle w:val="Enfasigrassetto"/>
          <w:rFonts w:ascii="Times New Roman" w:hAnsi="Times New Roman"/>
          <w:color w:val="222222"/>
          <w:sz w:val="22"/>
          <w:szCs w:val="22"/>
        </w:rPr>
        <w:lastRenderedPageBreak/>
        <w:t>Requisiti di ordine generale e cause di esclusione automatica</w:t>
      </w:r>
      <w:r w:rsidRPr="008E79CC">
        <w:rPr>
          <w:rFonts w:ascii="Times New Roman" w:hAnsi="Times New Roman"/>
          <w:color w:val="222222"/>
          <w:sz w:val="22"/>
          <w:szCs w:val="22"/>
        </w:rPr>
        <w:br/>
      </w:r>
      <w:r w:rsidRPr="008E79CC">
        <w:rPr>
          <w:rStyle w:val="Enfasicorsivo"/>
          <w:rFonts w:ascii="Times New Roman" w:hAnsi="Times New Roman"/>
          <w:color w:val="222222"/>
          <w:sz w:val="22"/>
          <w:szCs w:val="22"/>
        </w:rPr>
        <w:t>(art. 94 d.lgs. 36/2023)</w:t>
      </w:r>
    </w:p>
    <w:p w14:paraId="0925B905"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In ordine ai requisiti di cui all’art. 94 del d.lgs. 36/2023,</w:t>
      </w:r>
    </w:p>
    <w:p w14:paraId="0737A320"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DICHIARA</w:t>
      </w:r>
    </w:p>
    <w:p w14:paraId="7C79BFD7" w14:textId="77777777" w:rsidR="00903E99" w:rsidRPr="008E79CC" w:rsidRDefault="00903E99" w:rsidP="008E79CC">
      <w:pPr>
        <w:spacing w:before="100" w:beforeAutospacing="1" w:after="100" w:afterAutospacing="1"/>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65C1844E" w14:textId="77777777" w:rsidR="00903E99" w:rsidRPr="008E79CC" w:rsidRDefault="00903E99" w:rsidP="008E79CC">
      <w:pPr>
        <w:spacing w:before="100" w:beforeAutospacing="1" w:after="100" w:afterAutospacing="1"/>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4BFD7F13" w14:textId="77777777" w:rsidR="00903E99" w:rsidRPr="008E79CC" w:rsidRDefault="00903E99" w:rsidP="008E79CC">
      <w:pPr>
        <w:spacing w:before="100" w:beforeAutospacing="1" w:after="100" w:afterAutospacing="1"/>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di non versare in alcuna delle cause di esclusione di cui al comma 5 dell’articolo 94 del d.lgs. 36/2023, laddove applicabili,  cui si rinvia e che si intende qui per ripetuto e trascritto;</w:t>
      </w:r>
    </w:p>
    <w:p w14:paraId="5700D477" w14:textId="77777777" w:rsidR="00903E99" w:rsidRPr="008E79CC" w:rsidRDefault="00903E99" w:rsidP="008E79CC">
      <w:pPr>
        <w:spacing w:before="100" w:beforeAutospacing="1" w:after="100" w:afterAutospacing="1"/>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55E3CDE5"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br w:type="page"/>
      </w:r>
    </w:p>
    <w:p w14:paraId="1F5E9CEA"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lastRenderedPageBreak/>
        <w:t>Cause di esclusione NON automatica</w:t>
      </w:r>
    </w:p>
    <w:p w14:paraId="0BB684DE"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(art. 95 d.lgs.36/2023)</w:t>
      </w:r>
    </w:p>
    <w:p w14:paraId="7413F38A"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In ordine ai requisiti di cui all’art. 95 del d.lgs. 36/2023,</w:t>
      </w:r>
    </w:p>
    <w:p w14:paraId="3C72EC7E"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p>
    <w:p w14:paraId="1FE78540"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DICHIARA</w:t>
      </w:r>
    </w:p>
    <w:p w14:paraId="0FEFBC2C"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7B12A83E" w14:textId="77777777" w:rsidR="00903E99" w:rsidRPr="008E79CC" w:rsidRDefault="00903E99" w:rsidP="008E79CC">
      <w:pPr>
        <w:spacing w:before="100" w:beforeAutospacing="1" w:after="100" w:afterAutospacing="1"/>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5CD3E93"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7DE63E2D" w14:textId="77777777" w:rsidR="00903E99" w:rsidRPr="008E79CC" w:rsidRDefault="00903E99" w:rsidP="008E79CC">
      <w:pPr>
        <w:spacing w:before="100" w:beforeAutospacing="1" w:after="100" w:afterAutospacing="1"/>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04EC4E12"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br w:type="page"/>
      </w:r>
    </w:p>
    <w:p w14:paraId="787BB69E"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lastRenderedPageBreak/>
        <w:t>Eventuali Misure di Self-Cleaning</w:t>
      </w:r>
    </w:p>
    <w:p w14:paraId="3D19C070"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(art. 96, COMMA 6,  d.lgs. 36/2023)</w:t>
      </w:r>
    </w:p>
    <w:p w14:paraId="1FF8580A"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In ordine alle misure di cui all’art. 96, comma 6,  del d.lgs. 36/2023,</w:t>
      </w:r>
    </w:p>
    <w:p w14:paraId="155638D3"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p>
    <w:p w14:paraId="27CEAB2E"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DICHIARA</w:t>
      </w:r>
    </w:p>
    <w:p w14:paraId="3E89C3DA"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462B4841"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(eventuale, non compilare se ipotesi non sussistente) →</w:t>
      </w:r>
    </w:p>
    <w:p w14:paraId="057FB916" w14:textId="77777777" w:rsidR="00903E99" w:rsidRPr="008E79CC" w:rsidRDefault="00903E99" w:rsidP="008E79CC">
      <w:pPr>
        <w:spacing w:before="100" w:beforeAutospacing="1" w:after="100" w:afterAutospacing="1" w:line="276"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che l’operatore economico, versando in una delle situazioni di cui all’articolo 94 (a eccezione del comma 6) o dell’art. 95 (a eccezione del comma 2) del d.lgs. 36/2023, ossia (indicare la circostanza che genererebbe una ipotesi di esclusione) _________________:</w:t>
      </w:r>
    </w:p>
    <w:p w14:paraId="0FEC41CF"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75A55A3E" w14:textId="77777777" w:rsidR="00903E99" w:rsidRPr="008E79CC" w:rsidRDefault="00903E99" w:rsidP="008E79CC">
      <w:pPr>
        <w:spacing w:before="100" w:beforeAutospacing="1" w:after="100" w:afterAutospacing="1" w:line="276" w:lineRule="auto"/>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comprova, anche per il tramite della documentazione allegata alla presente, di aver adottato, ai sensi del comma 6 dell’art. 96 del Codice dei Contratti, le seguenti misure di self-cleaning ______________________________________________________  (N.B.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6383F7A1"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oppure</w:t>
      </w:r>
    </w:p>
    <w:p w14:paraId="58BFC61C"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50200C38" w14:textId="77777777" w:rsidR="00903E99" w:rsidRPr="008E79CC" w:rsidRDefault="00903E99" w:rsidP="008E79CC">
      <w:pPr>
        <w:spacing w:before="100" w:beforeAutospacing="1" w:after="100" w:afterAutospacing="1" w:line="276" w:lineRule="auto"/>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comprova, anche per il tramite della documentazione allegata alla presente, di NON aver potuto adottare misure di self-cleaning prima della presentazione dell’offerta in quanto ____________________________________ e si impegna sin da ora ad adottare le  misure correttive di cui comma 6 dell’art. 96 del Codice dei Contratti entro il termine di conclusione della procedura comunicandole tempestivamente alla stazione appaltante.</w:t>
      </w:r>
    </w:p>
    <w:p w14:paraId="78819755"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br w:type="page"/>
      </w:r>
    </w:p>
    <w:p w14:paraId="1E9793AA"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lastRenderedPageBreak/>
        <w:t>Requisiti di ordine speciale</w:t>
      </w:r>
    </w:p>
    <w:p w14:paraId="380896EF"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(art. 100 d.lgs. 36/2023)</w:t>
      </w:r>
    </w:p>
    <w:p w14:paraId="3C930ED0"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In ordine ai requisiti di cui all’art. 100 del d.lgs. 36/2023,</w:t>
      </w:r>
    </w:p>
    <w:p w14:paraId="70AC200B" w14:textId="77777777" w:rsidR="00903E99" w:rsidRPr="008E79CC" w:rsidRDefault="00903E9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DICHIARA</w:t>
      </w:r>
    </w:p>
    <w:p w14:paraId="16564813"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0717C0F8" w14:textId="77777777" w:rsidR="00903E99" w:rsidRPr="008E79CC" w:rsidRDefault="00903E99" w:rsidP="008E79CC">
      <w:pPr>
        <w:spacing w:before="100" w:beforeAutospacing="1" w:after="100" w:afterAutospacing="1" w:line="276"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3552A92F" w14:textId="77777777" w:rsidR="00903E99" w:rsidRPr="008E79CC" w:rsidRDefault="00903E99" w:rsidP="008E79CC">
      <w:pPr>
        <w:spacing w:before="100" w:beforeAutospacing="1" w:after="100" w:afterAutospacing="1" w:line="276" w:lineRule="auto"/>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In particolare, dichiara:</w:t>
      </w:r>
    </w:p>
    <w:p w14:paraId="3F3147AA" w14:textId="77777777" w:rsidR="00903E99" w:rsidRPr="008E79CC" w:rsidRDefault="00903E99" w:rsidP="008E79CC">
      <w:pPr>
        <w:spacing w:before="100" w:beforeAutospacing="1" w:after="100" w:afterAutospacing="1" w:line="276" w:lineRule="auto"/>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quanto al requisito di capacità economica e finanziaria, che l’operatore economico che rappresenta possiede un fatturato globale almeno pari al valore stimato dell’appalto in oggetto, maturato complessivamente nel triennio 2020/2021/2022:</w:t>
      </w:r>
    </w:p>
    <w:p w14:paraId="60972B8F" w14:textId="77777777" w:rsidR="00903E99" w:rsidRPr="008E79CC" w:rsidRDefault="00903E99" w:rsidP="008E79CC">
      <w:pPr>
        <w:spacing w:before="100" w:beforeAutospacing="1" w:after="100" w:afterAutospacing="1" w:line="276" w:lineRule="auto"/>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Anno</w:t>
      </w:r>
      <w:r w:rsidRPr="008E79CC">
        <w:rPr>
          <w:rFonts w:ascii="Times New Roman" w:eastAsia="Times New Roman" w:hAnsi="Times New Roman"/>
          <w:color w:val="000000"/>
          <w:sz w:val="22"/>
          <w:szCs w:val="22"/>
        </w:rPr>
        <w:tab/>
        <w:t>Fatturato globale [€]</w:t>
      </w:r>
    </w:p>
    <w:p w14:paraId="226EEEE2" w14:textId="77777777" w:rsidR="00903E99" w:rsidRPr="008E79CC" w:rsidRDefault="00903E99" w:rsidP="008E79CC">
      <w:pPr>
        <w:spacing w:before="100" w:beforeAutospacing="1" w:after="100" w:afterAutospacing="1" w:line="276" w:lineRule="auto"/>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quanto al requisito di capacità tecnica e professionale: che l’operatore economico che rappresenta ha eseguito nel triennio _______________________ contratti analoghi a quello in oggetto, anche a favore di soggetti privati, per un importo totale almeno pari al valore stimato dell’appalto:</w:t>
      </w:r>
    </w:p>
    <w:p w14:paraId="14CF1717"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67B58FAA"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Anno</w:t>
      </w:r>
      <w:r w:rsidRPr="008E79CC">
        <w:rPr>
          <w:rFonts w:ascii="Times New Roman" w:eastAsia="Times New Roman" w:hAnsi="Times New Roman"/>
          <w:color w:val="000000"/>
          <w:sz w:val="22"/>
          <w:szCs w:val="22"/>
        </w:rPr>
        <w:tab/>
        <w:t xml:space="preserve">Contratto </w:t>
      </w:r>
      <w:r w:rsidRPr="008E79CC">
        <w:rPr>
          <w:rFonts w:ascii="Times New Roman" w:eastAsia="Times New Roman" w:hAnsi="Times New Roman"/>
          <w:color w:val="000000"/>
          <w:sz w:val="22"/>
          <w:szCs w:val="22"/>
        </w:rPr>
        <w:tab/>
        <w:t>Importo [€]</w:t>
      </w:r>
      <w:r w:rsidRPr="008E79CC">
        <w:rPr>
          <w:rFonts w:ascii="Times New Roman" w:eastAsia="Times New Roman" w:hAnsi="Times New Roman"/>
          <w:color w:val="000000"/>
          <w:sz w:val="22"/>
          <w:szCs w:val="22"/>
        </w:rPr>
        <w:tab/>
        <w:t>Svolto per conto del seguente soggetto:</w:t>
      </w:r>
    </w:p>
    <w:p w14:paraId="3B556372"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___</w:t>
      </w:r>
      <w:r w:rsidRPr="008E79CC">
        <w:rPr>
          <w:rFonts w:ascii="Times New Roman" w:eastAsia="Times New Roman" w:hAnsi="Times New Roman"/>
          <w:color w:val="000000"/>
          <w:sz w:val="22"/>
          <w:szCs w:val="22"/>
        </w:rPr>
        <w:tab/>
      </w:r>
      <w:r w:rsidRPr="008E79CC">
        <w:rPr>
          <w:rFonts w:ascii="Times New Roman" w:eastAsia="Times New Roman" w:hAnsi="Times New Roman"/>
          <w:color w:val="000000"/>
          <w:sz w:val="22"/>
          <w:szCs w:val="22"/>
        </w:rPr>
        <w:tab/>
      </w:r>
      <w:r w:rsidRPr="008E79CC">
        <w:rPr>
          <w:rFonts w:ascii="Times New Roman" w:eastAsia="Times New Roman" w:hAnsi="Times New Roman"/>
          <w:color w:val="000000"/>
          <w:sz w:val="22"/>
          <w:szCs w:val="22"/>
        </w:rPr>
        <w:tab/>
      </w:r>
    </w:p>
    <w:p w14:paraId="55D4DB76"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___</w:t>
      </w:r>
      <w:r w:rsidRPr="008E79CC">
        <w:rPr>
          <w:rFonts w:ascii="Times New Roman" w:eastAsia="Times New Roman" w:hAnsi="Times New Roman"/>
          <w:color w:val="000000"/>
          <w:sz w:val="22"/>
          <w:szCs w:val="22"/>
        </w:rPr>
        <w:tab/>
      </w:r>
      <w:r w:rsidRPr="008E79CC">
        <w:rPr>
          <w:rFonts w:ascii="Times New Roman" w:eastAsia="Times New Roman" w:hAnsi="Times New Roman"/>
          <w:color w:val="000000"/>
          <w:sz w:val="22"/>
          <w:szCs w:val="22"/>
        </w:rPr>
        <w:tab/>
      </w:r>
      <w:r w:rsidRPr="008E79CC">
        <w:rPr>
          <w:rFonts w:ascii="Times New Roman" w:eastAsia="Times New Roman" w:hAnsi="Times New Roman"/>
          <w:color w:val="000000"/>
          <w:sz w:val="22"/>
          <w:szCs w:val="22"/>
        </w:rPr>
        <w:tab/>
      </w:r>
    </w:p>
    <w:p w14:paraId="61F42FE8"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___</w:t>
      </w:r>
      <w:r w:rsidRPr="008E79CC">
        <w:rPr>
          <w:rFonts w:ascii="Times New Roman" w:eastAsia="Times New Roman" w:hAnsi="Times New Roman"/>
          <w:color w:val="000000"/>
          <w:sz w:val="22"/>
          <w:szCs w:val="22"/>
        </w:rPr>
        <w:tab/>
      </w:r>
      <w:r w:rsidRPr="008E79CC">
        <w:rPr>
          <w:rFonts w:ascii="Times New Roman" w:eastAsia="Times New Roman" w:hAnsi="Times New Roman"/>
          <w:color w:val="000000"/>
          <w:sz w:val="22"/>
          <w:szCs w:val="22"/>
        </w:rPr>
        <w:tab/>
      </w:r>
      <w:r w:rsidRPr="008E79CC">
        <w:rPr>
          <w:rFonts w:ascii="Times New Roman" w:eastAsia="Times New Roman" w:hAnsi="Times New Roman"/>
          <w:color w:val="000000"/>
          <w:sz w:val="22"/>
          <w:szCs w:val="22"/>
        </w:rPr>
        <w:tab/>
      </w:r>
    </w:p>
    <w:p w14:paraId="6FDEC2A7"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br w:type="page"/>
      </w:r>
    </w:p>
    <w:p w14:paraId="4FDE65AC" w14:textId="77777777" w:rsidR="00903E99" w:rsidRPr="008E79CC" w:rsidRDefault="00903E99" w:rsidP="008E79CC">
      <w:pPr>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lastRenderedPageBreak/>
        <w:t>Dichiarazioni Finali</w:t>
      </w:r>
    </w:p>
    <w:p w14:paraId="21EF4BA2" w14:textId="77777777" w:rsidR="00903E99" w:rsidRPr="008E79CC" w:rsidRDefault="00903E99" w:rsidP="008E79CC">
      <w:pPr>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DICHIARA INFINE</w:t>
      </w:r>
    </w:p>
    <w:p w14:paraId="743538A6" w14:textId="77777777" w:rsidR="00903E99" w:rsidRPr="008E79CC" w:rsidRDefault="00903E99" w:rsidP="008E79CC">
      <w:pPr>
        <w:jc w:val="both"/>
        <w:rPr>
          <w:rFonts w:ascii="Times New Roman" w:eastAsia="Times New Roman" w:hAnsi="Times New Roman"/>
          <w:b/>
          <w:bCs/>
          <w:color w:val="000000"/>
          <w:sz w:val="22"/>
          <w:szCs w:val="22"/>
        </w:rPr>
      </w:pPr>
    </w:p>
    <w:p w14:paraId="38CB3E5A"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DI ACCETTARE</w:t>
      </w:r>
      <w:r w:rsidRPr="008E79CC">
        <w:rPr>
          <w:rFonts w:ascii="Times New Roman" w:eastAsia="Times New Roman" w:hAnsi="Times New Roman"/>
          <w:color w:val="000000"/>
          <w:sz w:val="22"/>
          <w:szCs w:val="22"/>
        </w:rPr>
        <w:t>, senza condizione o riserva alcuna, tutte le prescrizioni contenute nella documentazione relativa all’affidamento sottosoglia in oggetto;</w:t>
      </w:r>
    </w:p>
    <w:p w14:paraId="6823DAE2"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DI ESSERE</w:t>
      </w:r>
      <w:r w:rsidRPr="008E79CC">
        <w:rPr>
          <w:rFonts w:ascii="Times New Roman" w:eastAsia="Times New Roman" w:hAnsi="Times New Roman"/>
          <w:color w:val="000000"/>
          <w:sz w:val="22"/>
          <w:szCs w:val="22"/>
        </w:rPr>
        <w:t xml:space="preserv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2910849"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DI IMPEGNARSI</w:t>
      </w:r>
      <w:r w:rsidRPr="008E79CC">
        <w:rPr>
          <w:rFonts w:ascii="Times New Roman" w:eastAsia="Times New Roman" w:hAnsi="Times New Roman"/>
          <w:color w:val="000000"/>
          <w:sz w:val="22"/>
          <w:szCs w:val="22"/>
        </w:rPr>
        <w:t xml:space="preserve"> ad eseguire le prestazioni in parola secondo le modalità ed i tempi stabiliti dalla stazione appaltante; </w:t>
      </w:r>
    </w:p>
    <w:p w14:paraId="50F7BFD8"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 xml:space="preserve">DI ESSERE EDOTTO </w:t>
      </w:r>
      <w:r w:rsidRPr="008E79CC">
        <w:rPr>
          <w:rFonts w:ascii="Times New Roman" w:eastAsia="Times New Roman" w:hAnsi="Times New Roman"/>
          <w:color w:val="000000"/>
          <w:sz w:val="22"/>
          <w:szCs w:val="22"/>
        </w:rPr>
        <w:t>degli obblighi derivanti dal Codice di comportamento integrativo dell’Ente e di impegnarsi, in caso di aggiudicazione, a osservare e a far osservare ai propri dipendenti e collaboratori, per quanto applicabile, il suddetto codice, pena la risoluzione del contratto;</w:t>
      </w:r>
    </w:p>
    <w:p w14:paraId="4B87ADD1"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 xml:space="preserve">DI NON AVER CONCLUSO </w:t>
      </w:r>
      <w:r w:rsidRPr="008E79CC">
        <w:rPr>
          <w:rFonts w:ascii="Times New Roman" w:eastAsia="Times New Roman" w:hAnsi="Times New Roman"/>
          <w:color w:val="000000"/>
          <w:sz w:val="22"/>
          <w:szCs w:val="22"/>
        </w:rPr>
        <w:t>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2F23F76E"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 xml:space="preserve">DI ESSERE CONSAPEVOLE </w:t>
      </w:r>
      <w:r w:rsidRPr="008E79CC">
        <w:rPr>
          <w:rFonts w:ascii="Times New Roman" w:eastAsia="Times New Roman" w:hAnsi="Times New Roman"/>
          <w:color w:val="000000"/>
          <w:sz w:val="22"/>
          <w:szCs w:val="22"/>
        </w:rPr>
        <w:t>che i pagamenti conseguenti all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11D7FBE6"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DI IMPEGNARSI</w:t>
      </w:r>
      <w:r w:rsidRPr="008E79CC">
        <w:rPr>
          <w:rFonts w:ascii="Times New Roman" w:eastAsia="Times New Roman" w:hAnsi="Times New Roman"/>
          <w:color w:val="000000"/>
          <w:sz w:val="22"/>
          <w:szCs w:val="22"/>
        </w:rPr>
        <w:t xml:space="preserve">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25E75E3A" w14:textId="77777777" w:rsidR="00903E99" w:rsidRPr="008E79CC" w:rsidRDefault="00903E99" w:rsidP="008E79CC">
      <w:pPr>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w:t>
      </w:r>
      <w:r w:rsidRPr="008E79CC">
        <w:rPr>
          <w:rFonts w:ascii="Times New Roman" w:eastAsia="Times New Roman" w:hAnsi="Times New Roman"/>
          <w:b/>
          <w:bCs/>
          <w:color w:val="000000"/>
          <w:sz w:val="22"/>
          <w:szCs w:val="22"/>
        </w:rPr>
        <w:t>DI APPLICARE</w:t>
      </w:r>
      <w:r w:rsidRPr="008E79CC">
        <w:rPr>
          <w:rFonts w:ascii="Times New Roman" w:eastAsia="Times New Roman" w:hAnsi="Times New Roman"/>
          <w:color w:val="000000"/>
          <w:sz w:val="22"/>
          <w:szCs w:val="22"/>
        </w:rPr>
        <w:t xml:space="preserve"> ai propri dipendenti il seguente Contratto Nazionale (CCNL): ________________________;</w:t>
      </w:r>
    </w:p>
    <w:p w14:paraId="3816AF56" w14:textId="77777777" w:rsidR="00903E99" w:rsidRPr="008E79CC" w:rsidRDefault="00903E99" w:rsidP="008E79CC">
      <w:pPr>
        <w:ind w:left="284" w:hanging="284"/>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Oppure</w:t>
      </w:r>
    </w:p>
    <w:p w14:paraId="59514F08" w14:textId="77777777" w:rsidR="00903E99" w:rsidRPr="008E79CC" w:rsidRDefault="00903E99" w:rsidP="008E79CC">
      <w:pPr>
        <w:ind w:left="284" w:hanging="284"/>
        <w:jc w:val="both"/>
        <w:rPr>
          <w:rFonts w:ascii="Times New Roman" w:eastAsia="Times New Roman" w:hAnsi="Times New Roman"/>
          <w:color w:val="000000"/>
          <w:sz w:val="22"/>
          <w:szCs w:val="22"/>
        </w:rPr>
      </w:pPr>
      <w:r w:rsidRPr="008E79CC">
        <w:rPr>
          <w:rFonts w:ascii="Segoe UI Symbol" w:eastAsia="Times New Roman" w:hAnsi="Segoe UI Symbol" w:cs="Segoe UI Symbol"/>
          <w:color w:val="000000"/>
          <w:sz w:val="22"/>
          <w:szCs w:val="22"/>
        </w:rPr>
        <w:t>☐</w:t>
      </w:r>
      <w:r w:rsidRPr="008E79CC">
        <w:rPr>
          <w:rFonts w:ascii="Times New Roman" w:eastAsia="Times New Roman" w:hAnsi="Times New Roman"/>
          <w:color w:val="000000"/>
          <w:sz w:val="22"/>
          <w:szCs w:val="22"/>
        </w:rPr>
        <w:t xml:space="preserve"> </w:t>
      </w:r>
      <w:r w:rsidRPr="008E79CC">
        <w:rPr>
          <w:rFonts w:ascii="Times New Roman" w:eastAsia="Times New Roman" w:hAnsi="Times New Roman"/>
          <w:b/>
          <w:bCs/>
          <w:color w:val="000000"/>
          <w:sz w:val="22"/>
          <w:szCs w:val="22"/>
        </w:rPr>
        <w:t>CHE</w:t>
      </w:r>
      <w:r w:rsidRPr="008E79CC">
        <w:rPr>
          <w:rFonts w:ascii="Times New Roman" w:eastAsia="Times New Roman" w:hAnsi="Times New Roman"/>
          <w:color w:val="000000"/>
          <w:sz w:val="22"/>
          <w:szCs w:val="22"/>
        </w:rPr>
        <w:t xml:space="preserv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1F51C91D" w14:textId="77777777" w:rsidR="00903E99" w:rsidRPr="008E79CC" w:rsidRDefault="00903E99" w:rsidP="008E79CC">
      <w:pPr>
        <w:jc w:val="both"/>
        <w:rPr>
          <w:rFonts w:ascii="Times New Roman" w:eastAsia="Times New Roman" w:hAnsi="Times New Roman"/>
          <w:color w:val="000000"/>
          <w:sz w:val="22"/>
          <w:szCs w:val="22"/>
        </w:rPr>
      </w:pPr>
      <w:r w:rsidRPr="008E79CC">
        <w:rPr>
          <w:rFonts w:ascii="Times New Roman" w:eastAsia="Times New Roman" w:hAnsi="Times New Roman"/>
          <w:b/>
          <w:bCs/>
          <w:color w:val="000000"/>
          <w:sz w:val="22"/>
          <w:szCs w:val="22"/>
        </w:rPr>
        <w:t>DI AUTORIZZARE</w:t>
      </w:r>
      <w:r w:rsidRPr="008E79CC">
        <w:rPr>
          <w:rFonts w:ascii="Times New Roman" w:eastAsia="Times New Roman" w:hAnsi="Times New Roman"/>
          <w:color w:val="000000"/>
          <w:sz w:val="22"/>
          <w:szCs w:val="22"/>
        </w:rPr>
        <w:t>,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1F9D23E5"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p>
    <w:p w14:paraId="6A76D12B" w14:textId="77777777" w:rsidR="00903E9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Data    /    /     </w:t>
      </w:r>
    </w:p>
    <w:p w14:paraId="72936BFC" w14:textId="77777777" w:rsidR="003E2749" w:rsidRPr="008E79CC" w:rsidRDefault="00903E9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 xml:space="preserve">(firma digitale del legale rappresentante dell’operatore)                             </w:t>
      </w:r>
    </w:p>
    <w:p w14:paraId="244DA877"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p>
    <w:p w14:paraId="2D89C93E"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p>
    <w:p w14:paraId="2C7F0D0E"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p>
    <w:p w14:paraId="13D3B814"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p>
    <w:p w14:paraId="70C0D35A" w14:textId="77777777" w:rsidR="001A4E54" w:rsidRPr="008E79CC" w:rsidRDefault="001A4E54" w:rsidP="008E79CC">
      <w:pPr>
        <w:shd w:val="clear" w:color="auto" w:fill="FFFFFF"/>
        <w:spacing w:line="276" w:lineRule="auto"/>
        <w:jc w:val="both"/>
        <w:rPr>
          <w:rFonts w:ascii="Times New Roman" w:hAnsi="Times New Roman"/>
          <w:sz w:val="22"/>
          <w:szCs w:val="22"/>
        </w:rPr>
      </w:pPr>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r w:rsidRPr="008E79CC">
        <w:rPr>
          <w:rFonts w:ascii="Times New Roman" w:hAnsi="Times New Roman"/>
          <w:b/>
          <w:bCs/>
          <w:i/>
          <w:iCs/>
          <w:sz w:val="22"/>
          <w:szCs w:val="22"/>
        </w:rPr>
        <w:t>Reagenti</w:t>
      </w:r>
      <w:r w:rsidRPr="008E79CC">
        <w:rPr>
          <w:rFonts w:ascii="Times New Roman" w:eastAsia="MS PGothic" w:hAnsi="Times New Roman"/>
          <w:b/>
          <w:bCs/>
          <w:i/>
          <w:iCs/>
          <w:color w:val="000000"/>
          <w:sz w:val="22"/>
          <w:szCs w:val="22"/>
        </w:rPr>
        <w:t xml:space="preserve"> P</w:t>
      </w:r>
      <w:r w:rsidRPr="008E79CC">
        <w:rPr>
          <w:rFonts w:ascii="Times New Roman" w:hAnsi="Times New Roman"/>
          <w:b/>
          <w:bCs/>
          <w:i/>
          <w:iCs/>
          <w:sz w:val="22"/>
          <w:szCs w:val="22"/>
        </w:rPr>
        <w:t>rodotti Chimici</w:t>
      </w:r>
      <w:r w:rsidRPr="008E79CC">
        <w:rPr>
          <w:rFonts w:ascii="Times New Roman" w:hAnsi="Times New Roman"/>
          <w:sz w:val="22"/>
          <w:szCs w:val="22"/>
        </w:rPr>
        <w:t xml:space="preserve"> per le esigenze dell’attività di ricerca nell’ambito del :</w:t>
      </w:r>
    </w:p>
    <w:p w14:paraId="3079259F" w14:textId="77777777" w:rsidR="001A4E54" w:rsidRPr="008E79CC" w:rsidRDefault="001A4E54" w:rsidP="008E79CC">
      <w:pPr>
        <w:shd w:val="clear" w:color="auto" w:fill="FFFFFF"/>
        <w:spacing w:line="276" w:lineRule="auto"/>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32A51D67" w14:textId="77777777" w:rsidR="001A4E54" w:rsidRPr="008E79CC" w:rsidRDefault="001A4E54"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0365CDB1" w14:textId="434AEE44" w:rsidR="001A4E54" w:rsidRPr="008E79CC" w:rsidRDefault="001A4E54" w:rsidP="008E79CC">
      <w:pPr>
        <w:jc w:val="both"/>
        <w:rPr>
          <w:rFonts w:ascii="Times New Roman" w:eastAsia="Calibri" w:hAnsi="Times New Roman"/>
          <w:color w:val="000000"/>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 </w:t>
      </w:r>
    </w:p>
    <w:p w14:paraId="7ADFF0E2"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PROTOCOLLO DI LEGALITÀ</w:t>
      </w:r>
    </w:p>
    <w:p w14:paraId="7C29151E"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n.1</w:t>
      </w:r>
    </w:p>
    <w:p w14:paraId="4F1C2C63"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dichiara di essere a conoscenza di tutte le norme pattizie di cui al protocollo di</w:t>
      </w:r>
    </w:p>
    <w:p w14:paraId="06DFC1FD"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legalità, sottoscritto dalla Stazione appaltante con la Prefettura di Caserta, tra l’altro consultabili al sito</w:t>
      </w:r>
    </w:p>
    <w:p w14:paraId="5121A93A"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http://www.utgcaserta.it, e che qui si intendono integralmente riportate e di accettarne</w:t>
      </w:r>
    </w:p>
    <w:p w14:paraId="1365F741"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incondizionatamente il contenuto e gli effetti.</w:t>
      </w:r>
    </w:p>
    <w:p w14:paraId="49CB42A4"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n.2</w:t>
      </w:r>
    </w:p>
    <w:p w14:paraId="15C8791A"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si impegna a denunciare immediatamente alle forze di Polizia o all’autorità</w:t>
      </w:r>
    </w:p>
    <w:p w14:paraId="46DAA706"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giudiziaria ogni illecita richiesta di denaro, prestazione o altre utilità ovvero offerta di protezione nei</w:t>
      </w:r>
    </w:p>
    <w:p w14:paraId="4D465D15"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confronti dell’imprenditore, degli eventuali componenti la compagine sociale o dei rispettivi familiari</w:t>
      </w:r>
    </w:p>
    <w:p w14:paraId="1F6DC88C"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(richiesta di tangenti, pressioni per indirizzare l’assunzione di personale o l’affidamento di lavorazioni,</w:t>
      </w:r>
    </w:p>
    <w:p w14:paraId="51B35523"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forniture o servizi a determinate imprese, danneggiamenti, furti di beni personali o di cantiere).</w:t>
      </w:r>
    </w:p>
    <w:p w14:paraId="67D5F4FB"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n.3</w:t>
      </w:r>
    </w:p>
    <w:p w14:paraId="16243626"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si impegna a segnalare alla Prefettura l’avvenuta formalizzazione della denuncia</w:t>
      </w:r>
    </w:p>
    <w:p w14:paraId="063E180A"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di cui alla precedente clausola 2 e ciò al fine di consentire, nell’immediato, da parte dell’Autorità di</w:t>
      </w:r>
    </w:p>
    <w:p w14:paraId="172CEF02"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pubblica sicurezza, l’attivazione di ogni conseguente iniziativa.</w:t>
      </w:r>
    </w:p>
    <w:p w14:paraId="31D9DC1F"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n.4</w:t>
      </w:r>
    </w:p>
    <w:p w14:paraId="0DDE542D"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dichiara di conoscere e di accettare la clausola espressa che prevede la</w:t>
      </w:r>
    </w:p>
    <w:p w14:paraId="254FFDB1"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risoluzione immediata ed automatica del contratto, ovvero la revoca dell’autorizzazione al subappalto o</w:t>
      </w:r>
    </w:p>
    <w:p w14:paraId="08C443C0"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subcontratto, qualora dovessero essere comunicate dalla Prefettura, successivamente alla stipula del</w:t>
      </w:r>
    </w:p>
    <w:p w14:paraId="6C67C50F"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lastRenderedPageBreak/>
        <w:t>contratto o subcontratto, informazioni interdittive di cui all’art.10 del DPR 252/98, ovvero la sussistenza</w:t>
      </w:r>
    </w:p>
    <w:p w14:paraId="63FFC603"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di ipotesi di collegamento formale o sostanziale o di accordi con altre imprese partecipanti alle</w:t>
      </w:r>
    </w:p>
    <w:p w14:paraId="665C3AC7"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procedure concorsuali d’interesse. Qualora il contratto sia stato stipulato nelle more dell’acquisizione</w:t>
      </w:r>
    </w:p>
    <w:p w14:paraId="7B47CE63"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delle informazioni del Prefetto, sarà applicata a carico delle imprese, oggetto dell’informativa</w:t>
      </w:r>
    </w:p>
    <w:p w14:paraId="0CC5B3F7"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interdittiva successiva, anche una penale nella misura del 10% del valore del contratto ovvero, qualora lo</w:t>
      </w:r>
    </w:p>
    <w:p w14:paraId="1795B1EC"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stesso non sia determinato o determinabile, una penale pari al valore delle prestazioni al momento</w:t>
      </w:r>
    </w:p>
    <w:p w14:paraId="64D75E22"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eseguite; le predette penali saranno applicate mediante automatica detrazione, da parte della stazione</w:t>
      </w:r>
    </w:p>
    <w:p w14:paraId="35432F6B"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appaltante, del relativo importo delle somme dovute all’impresa in relazione alla prima erogazione utile.</w:t>
      </w:r>
    </w:p>
    <w:p w14:paraId="6D7EF961"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n.5</w:t>
      </w:r>
    </w:p>
    <w:p w14:paraId="3B31F274"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dichiara di conoscere e di accettare la clausola risolutiva espressa che prevede la</w:t>
      </w:r>
    </w:p>
    <w:p w14:paraId="062F1B7E"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risoluzione immediata ed automatica del contratto, ovvero la revoca dell’autorizzazione al subappalto o</w:t>
      </w:r>
    </w:p>
    <w:p w14:paraId="583E71F6"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al subcontratto, in caso di grave e reiterato inadempimento delle disposizioni in materia di collocamento,</w:t>
      </w:r>
    </w:p>
    <w:p w14:paraId="6EA6C541"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igiene e sicurezza sul lavoro anche con riguardo alla nomina del responsabile della sicurezza e di tutela</w:t>
      </w:r>
    </w:p>
    <w:p w14:paraId="0EEA351E"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dei lavoratori in materia contrattuale e sindacale.</w:t>
      </w:r>
    </w:p>
    <w:p w14:paraId="4A0485F5"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n.6</w:t>
      </w:r>
    </w:p>
    <w:p w14:paraId="2A93DB7A"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dichiara, altresì, di essere a conoscenza del divieto per la stazione appaltante di</w:t>
      </w:r>
    </w:p>
    <w:p w14:paraId="05579823"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autorizzare subappalti a favore delle imprese partecipanti alla gara e non risultate aggiudicatarie, salvo</w:t>
      </w:r>
    </w:p>
    <w:p w14:paraId="0C742EC4"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le ipotesi di lavorazioni altamente specialistiche.</w:t>
      </w:r>
    </w:p>
    <w:p w14:paraId="6032C395" w14:textId="77777777" w:rsidR="003E2749" w:rsidRPr="008E79CC" w:rsidRDefault="003E2749" w:rsidP="008E79CC">
      <w:pPr>
        <w:spacing w:before="100" w:beforeAutospacing="1" w:after="100" w:afterAutospacing="1"/>
        <w:jc w:val="both"/>
        <w:rPr>
          <w:rFonts w:ascii="Times New Roman" w:eastAsia="Times New Roman" w:hAnsi="Times New Roman"/>
          <w:b/>
          <w:bCs/>
          <w:color w:val="000000"/>
          <w:sz w:val="22"/>
          <w:szCs w:val="22"/>
        </w:rPr>
      </w:pPr>
      <w:r w:rsidRPr="008E79CC">
        <w:rPr>
          <w:rFonts w:ascii="Times New Roman" w:eastAsia="Times New Roman" w:hAnsi="Times New Roman"/>
          <w:b/>
          <w:bCs/>
          <w:color w:val="000000"/>
          <w:sz w:val="22"/>
          <w:szCs w:val="22"/>
        </w:rPr>
        <w:t>Clausola n.7</w:t>
      </w:r>
    </w:p>
    <w:p w14:paraId="168615AE"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La sottoscritta impresa dichiara di conoscere e di accettare la clausola risolutiva espressa che prevede la</w:t>
      </w:r>
    </w:p>
    <w:p w14:paraId="30FA72ED"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risoluzione immediata ed automatica del contratto ovvero la revoca dell’autorizzazione al subappalto o al</w:t>
      </w:r>
    </w:p>
    <w:p w14:paraId="1317C937"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subcontratto nonché l’applicazione di una penale a titolo di liquidazione dei danni – salvo comunque il</w:t>
      </w:r>
    </w:p>
    <w:p w14:paraId="128EF1AA"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maggior danno – nella misura del 10% del valore del contratto o, quando lo stesso non sia determinato o</w:t>
      </w:r>
    </w:p>
    <w:p w14:paraId="10D9C075" w14:textId="77777777" w:rsidR="003E2749"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determinabile, delle prestazioni al momento eseguite, qualora venga effettuata una movimentazione</w:t>
      </w:r>
    </w:p>
    <w:p w14:paraId="68C9494A" w14:textId="77777777" w:rsidR="008143A1" w:rsidRPr="008E79CC" w:rsidRDefault="003E2749" w:rsidP="008E79CC">
      <w:pPr>
        <w:spacing w:before="100" w:beforeAutospacing="1" w:after="100" w:afterAutospacing="1"/>
        <w:jc w:val="both"/>
        <w:rPr>
          <w:rFonts w:ascii="Times New Roman" w:eastAsia="Times New Roman" w:hAnsi="Times New Roman"/>
          <w:color w:val="000000"/>
          <w:sz w:val="22"/>
          <w:szCs w:val="22"/>
        </w:rPr>
      </w:pPr>
      <w:r w:rsidRPr="008E79CC">
        <w:rPr>
          <w:rFonts w:ascii="Times New Roman" w:eastAsia="Times New Roman" w:hAnsi="Times New Roman"/>
          <w:color w:val="000000"/>
          <w:sz w:val="22"/>
          <w:szCs w:val="22"/>
        </w:rPr>
        <w:t>finanziaria senza avvalersi degli intermediari di cui al Decreto legge n.143/1991</w:t>
      </w:r>
      <w:r w:rsidR="00903E99" w:rsidRPr="008E79CC">
        <w:rPr>
          <w:rFonts w:ascii="Times New Roman" w:eastAsia="Times New Roman" w:hAnsi="Times New Roman"/>
          <w:color w:val="000000"/>
          <w:sz w:val="22"/>
          <w:szCs w:val="22"/>
        </w:rPr>
        <w:t xml:space="preserve">                </w:t>
      </w:r>
    </w:p>
    <w:p w14:paraId="5BB725DB" w14:textId="77777777" w:rsidR="008143A1" w:rsidRPr="008E79CC" w:rsidRDefault="008143A1" w:rsidP="008E79CC">
      <w:pPr>
        <w:spacing w:before="100" w:beforeAutospacing="1" w:after="100" w:afterAutospacing="1"/>
        <w:jc w:val="both"/>
        <w:rPr>
          <w:rFonts w:ascii="Times New Roman" w:eastAsia="Times New Roman" w:hAnsi="Times New Roman"/>
          <w:color w:val="000000"/>
          <w:sz w:val="22"/>
          <w:szCs w:val="22"/>
        </w:rPr>
      </w:pPr>
    </w:p>
    <w:p w14:paraId="4DD9AE34" w14:textId="77777777" w:rsidR="008143A1" w:rsidRPr="008E79CC" w:rsidRDefault="008143A1" w:rsidP="008E79CC">
      <w:pPr>
        <w:pStyle w:val="Default"/>
        <w:jc w:val="both"/>
        <w:rPr>
          <w:sz w:val="22"/>
          <w:szCs w:val="22"/>
        </w:rPr>
      </w:pPr>
      <w:r w:rsidRPr="008E79CC">
        <w:rPr>
          <w:b/>
          <w:bCs/>
          <w:sz w:val="22"/>
          <w:szCs w:val="22"/>
        </w:rPr>
        <w:lastRenderedPageBreak/>
        <w:t>ATTESTAZIONE DEL RISPETTO DEL PRINCIPIO DNSH (“</w:t>
      </w:r>
      <w:r w:rsidRPr="008E79CC">
        <w:rPr>
          <w:b/>
          <w:bCs/>
          <w:i/>
          <w:iCs/>
          <w:sz w:val="22"/>
          <w:szCs w:val="22"/>
        </w:rPr>
        <w:t>Do No Significant Harm</w:t>
      </w:r>
      <w:r w:rsidRPr="008E79CC">
        <w:rPr>
          <w:b/>
          <w:bCs/>
          <w:sz w:val="22"/>
          <w:szCs w:val="22"/>
        </w:rPr>
        <w:t>”)</w:t>
      </w:r>
    </w:p>
    <w:p w14:paraId="32FCE5AC" w14:textId="77777777" w:rsidR="008143A1" w:rsidRPr="008E79CC" w:rsidRDefault="008143A1" w:rsidP="008E79CC">
      <w:pPr>
        <w:pStyle w:val="Default"/>
        <w:jc w:val="both"/>
        <w:rPr>
          <w:sz w:val="22"/>
          <w:szCs w:val="22"/>
        </w:rPr>
      </w:pPr>
      <w:r w:rsidRPr="008E79CC">
        <w:rPr>
          <w:b/>
          <w:bCs/>
          <w:sz w:val="22"/>
          <w:szCs w:val="22"/>
        </w:rPr>
        <w:t>AI SENSI DELL’ART. 17 DEL REG. UE 2020/852</w:t>
      </w:r>
    </w:p>
    <w:p w14:paraId="2B03B6BA" w14:textId="345E8CC8" w:rsidR="008143A1" w:rsidRPr="008E79CC" w:rsidRDefault="008143A1" w:rsidP="008E79CC">
      <w:pPr>
        <w:shd w:val="clear" w:color="auto" w:fill="FFFFFF"/>
        <w:spacing w:line="276" w:lineRule="auto"/>
        <w:jc w:val="both"/>
        <w:rPr>
          <w:rFonts w:ascii="Times New Roman" w:hAnsi="Times New Roman"/>
          <w:sz w:val="22"/>
          <w:szCs w:val="22"/>
        </w:rPr>
      </w:pPr>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r w:rsidRPr="008E79CC">
        <w:rPr>
          <w:rFonts w:ascii="Times New Roman" w:hAnsi="Times New Roman"/>
          <w:b/>
          <w:bCs/>
          <w:i/>
          <w:iCs/>
          <w:sz w:val="22"/>
          <w:szCs w:val="22"/>
        </w:rPr>
        <w:t>Reagenti</w:t>
      </w:r>
      <w:r w:rsidRPr="008E79CC">
        <w:rPr>
          <w:rFonts w:ascii="Times New Roman" w:eastAsia="MS PGothic" w:hAnsi="Times New Roman"/>
          <w:b/>
          <w:bCs/>
          <w:i/>
          <w:iCs/>
          <w:color w:val="000000"/>
          <w:sz w:val="22"/>
          <w:szCs w:val="22"/>
        </w:rPr>
        <w:t xml:space="preserve"> P</w:t>
      </w:r>
      <w:r w:rsidRPr="008E79CC">
        <w:rPr>
          <w:rFonts w:ascii="Times New Roman" w:hAnsi="Times New Roman"/>
          <w:b/>
          <w:bCs/>
          <w:i/>
          <w:iCs/>
          <w:sz w:val="22"/>
          <w:szCs w:val="22"/>
        </w:rPr>
        <w:t>rodotti Chimici</w:t>
      </w:r>
      <w:r w:rsidRPr="008E79CC">
        <w:rPr>
          <w:rFonts w:ascii="Times New Roman" w:hAnsi="Times New Roman"/>
          <w:sz w:val="22"/>
          <w:szCs w:val="22"/>
        </w:rPr>
        <w:t xml:space="preserve"> per le esigenze dell’attività di ricerca nell’ambito del :</w:t>
      </w:r>
    </w:p>
    <w:p w14:paraId="4885BCBC" w14:textId="77777777" w:rsidR="008143A1" w:rsidRPr="008E79CC" w:rsidRDefault="008143A1" w:rsidP="008E79CC">
      <w:pPr>
        <w:shd w:val="clear" w:color="auto" w:fill="FFFFFF"/>
        <w:spacing w:line="276" w:lineRule="auto"/>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4DA656DB" w14:textId="77777777" w:rsidR="008143A1" w:rsidRPr="008E79CC" w:rsidRDefault="008143A1"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015EF23E" w14:textId="46DF493B" w:rsidR="008143A1" w:rsidRPr="008E79CC" w:rsidRDefault="008143A1" w:rsidP="008E79CC">
      <w:pPr>
        <w:jc w:val="both"/>
        <w:rPr>
          <w:rFonts w:ascii="Times New Roman" w:eastAsia="Calibri" w:hAnsi="Times New Roman"/>
          <w:color w:val="000000"/>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 </w:t>
      </w:r>
    </w:p>
    <w:p w14:paraId="327FF078" w14:textId="77777777" w:rsidR="008143A1" w:rsidRPr="008E79CC" w:rsidRDefault="008143A1" w:rsidP="008E79CC">
      <w:pPr>
        <w:jc w:val="both"/>
        <w:rPr>
          <w:rFonts w:ascii="Times New Roman" w:hAnsi="Times New Roman"/>
          <w:b/>
          <w:bCs/>
          <w:smallCaps/>
          <w:color w:val="000000"/>
          <w:sz w:val="22"/>
          <w:szCs w:val="22"/>
        </w:rPr>
      </w:pPr>
    </w:p>
    <w:p w14:paraId="7138EB0E" w14:textId="77777777" w:rsidR="008143A1" w:rsidRPr="008E79CC" w:rsidRDefault="008143A1"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 xml:space="preserve"> </w:t>
      </w:r>
    </w:p>
    <w:p w14:paraId="2F9E7E06" w14:textId="77777777" w:rsidR="008143A1" w:rsidRPr="008E79CC" w:rsidRDefault="008143A1" w:rsidP="008E79CC">
      <w:pPr>
        <w:pStyle w:val="Default"/>
        <w:jc w:val="both"/>
        <w:rPr>
          <w:sz w:val="22"/>
          <w:szCs w:val="22"/>
        </w:rPr>
      </w:pPr>
      <w:r w:rsidRPr="008E79CC">
        <w:rPr>
          <w:b/>
          <w:bCs/>
          <w:sz w:val="22"/>
          <w:szCs w:val="22"/>
        </w:rPr>
        <w:t xml:space="preserve"> </w:t>
      </w:r>
    </w:p>
    <w:p w14:paraId="6E5566B2" w14:textId="77777777" w:rsidR="008143A1" w:rsidRPr="008E79CC" w:rsidRDefault="008143A1" w:rsidP="008E79CC">
      <w:pPr>
        <w:pStyle w:val="Default"/>
        <w:jc w:val="both"/>
        <w:rPr>
          <w:sz w:val="22"/>
          <w:szCs w:val="22"/>
        </w:rPr>
      </w:pPr>
      <w:r w:rsidRPr="008E79CC">
        <w:rPr>
          <w:sz w:val="22"/>
          <w:szCs w:val="22"/>
        </w:rPr>
        <w:t xml:space="preserve">La/Il sottoscritta/o ____________________________________ nata/o a _________________ (prov. ______) il ____________________ C.F. ____________________________________________ residente a _______________ (prov.____) in via/piazza________________________________ n. ___ CAP_______ indirizzo e-mail/PEC ___________________________________________ tel. ________________________ professione _________________________, in qualità di: </w:t>
      </w:r>
    </w:p>
    <w:p w14:paraId="5D51B58C" w14:textId="77777777" w:rsidR="008143A1" w:rsidRPr="008E79CC" w:rsidRDefault="008143A1" w:rsidP="008E79CC">
      <w:pPr>
        <w:pStyle w:val="Default"/>
        <w:spacing w:after="134"/>
        <w:jc w:val="both"/>
        <w:rPr>
          <w:sz w:val="22"/>
          <w:szCs w:val="22"/>
        </w:rPr>
      </w:pPr>
      <w:r w:rsidRPr="008E79CC">
        <w:rPr>
          <w:sz w:val="22"/>
          <w:szCs w:val="22"/>
        </w:rPr>
        <w:t xml:space="preserve"> legale rappresentante </w:t>
      </w:r>
    </w:p>
    <w:p w14:paraId="22AE9181" w14:textId="77777777" w:rsidR="008143A1" w:rsidRPr="008E79CC" w:rsidRDefault="008143A1" w:rsidP="008E79CC">
      <w:pPr>
        <w:pStyle w:val="Default"/>
        <w:spacing w:after="134"/>
        <w:jc w:val="both"/>
        <w:rPr>
          <w:sz w:val="22"/>
          <w:szCs w:val="22"/>
        </w:rPr>
      </w:pPr>
      <w:r w:rsidRPr="008E79CC">
        <w:rPr>
          <w:sz w:val="22"/>
          <w:szCs w:val="22"/>
        </w:rPr>
        <w:t xml:space="preserve"> titolare </w:t>
      </w:r>
    </w:p>
    <w:p w14:paraId="1E10CCF2" w14:textId="77777777" w:rsidR="008143A1" w:rsidRPr="008E79CC" w:rsidRDefault="008143A1" w:rsidP="008E79CC">
      <w:pPr>
        <w:pStyle w:val="Default"/>
        <w:spacing w:after="134"/>
        <w:jc w:val="both"/>
        <w:rPr>
          <w:sz w:val="22"/>
          <w:szCs w:val="22"/>
        </w:rPr>
      </w:pPr>
      <w:r w:rsidRPr="008E79CC">
        <w:rPr>
          <w:sz w:val="22"/>
          <w:szCs w:val="22"/>
        </w:rPr>
        <w:t xml:space="preserve"> procuratore </w:t>
      </w:r>
    </w:p>
    <w:p w14:paraId="0593138B" w14:textId="77777777" w:rsidR="008143A1" w:rsidRPr="008E79CC" w:rsidRDefault="008143A1" w:rsidP="008E79CC">
      <w:pPr>
        <w:pStyle w:val="Default"/>
        <w:jc w:val="both"/>
        <w:rPr>
          <w:sz w:val="22"/>
          <w:szCs w:val="22"/>
        </w:rPr>
      </w:pPr>
      <w:r w:rsidRPr="008E79CC">
        <w:rPr>
          <w:sz w:val="22"/>
          <w:szCs w:val="22"/>
        </w:rPr>
        <w:t> (</w:t>
      </w:r>
      <w:r w:rsidRPr="008E79CC">
        <w:rPr>
          <w:i/>
          <w:iCs/>
          <w:sz w:val="22"/>
          <w:szCs w:val="22"/>
        </w:rPr>
        <w:t>altro specificare</w:t>
      </w:r>
      <w:r w:rsidRPr="008E79CC">
        <w:rPr>
          <w:sz w:val="22"/>
          <w:szCs w:val="22"/>
        </w:rPr>
        <w:t xml:space="preserve">) _____________________________ </w:t>
      </w:r>
    </w:p>
    <w:p w14:paraId="766174BD" w14:textId="77777777" w:rsidR="008143A1" w:rsidRPr="008E79CC" w:rsidRDefault="008143A1" w:rsidP="008E79CC">
      <w:pPr>
        <w:pStyle w:val="Default"/>
        <w:jc w:val="both"/>
        <w:rPr>
          <w:sz w:val="22"/>
          <w:szCs w:val="22"/>
        </w:rPr>
      </w:pPr>
    </w:p>
    <w:p w14:paraId="13C86E2C" w14:textId="77777777" w:rsidR="008143A1" w:rsidRPr="008E79CC" w:rsidRDefault="008143A1" w:rsidP="008E79CC">
      <w:pPr>
        <w:pStyle w:val="Default"/>
        <w:jc w:val="both"/>
        <w:rPr>
          <w:sz w:val="22"/>
          <w:szCs w:val="22"/>
        </w:rPr>
      </w:pPr>
      <w:r w:rsidRPr="008E79CC">
        <w:rPr>
          <w:sz w:val="22"/>
          <w:szCs w:val="22"/>
        </w:rPr>
        <w:t xml:space="preserve">dell’impresa / società ______________________________________________________________________ </w:t>
      </w:r>
    </w:p>
    <w:p w14:paraId="0B375D0A" w14:textId="77777777" w:rsidR="008143A1" w:rsidRPr="008E79CC" w:rsidRDefault="008143A1" w:rsidP="008E79CC">
      <w:pPr>
        <w:pStyle w:val="Default"/>
        <w:jc w:val="both"/>
        <w:rPr>
          <w:sz w:val="22"/>
          <w:szCs w:val="22"/>
        </w:rPr>
      </w:pPr>
      <w:r w:rsidRPr="008E79CC">
        <w:rPr>
          <w:sz w:val="22"/>
          <w:szCs w:val="22"/>
        </w:rPr>
        <w:t xml:space="preserve">con sede a _________________________________ (prov.________) cap ___________ in via/piazza ___________________________________ indirizzo e-mail/PEC ___________________________________ </w:t>
      </w:r>
    </w:p>
    <w:p w14:paraId="65F8EDF2" w14:textId="77777777" w:rsidR="008143A1" w:rsidRPr="008E79CC" w:rsidRDefault="008143A1" w:rsidP="008E79CC">
      <w:pPr>
        <w:pStyle w:val="Default"/>
        <w:jc w:val="both"/>
        <w:rPr>
          <w:sz w:val="22"/>
          <w:szCs w:val="22"/>
        </w:rPr>
      </w:pPr>
      <w:r w:rsidRPr="008E79CC">
        <w:rPr>
          <w:sz w:val="22"/>
          <w:szCs w:val="22"/>
        </w:rPr>
        <w:t xml:space="preserve">C.F. _______________________________________ Partita IVA ___________________________________ </w:t>
      </w:r>
    </w:p>
    <w:p w14:paraId="19CD484A" w14:textId="77777777" w:rsidR="008143A1" w:rsidRPr="008E79CC" w:rsidRDefault="008143A1" w:rsidP="008E79CC">
      <w:pPr>
        <w:pStyle w:val="Default"/>
        <w:jc w:val="both"/>
        <w:rPr>
          <w:sz w:val="22"/>
          <w:szCs w:val="22"/>
        </w:rPr>
      </w:pPr>
      <w:r w:rsidRPr="008E79CC">
        <w:rPr>
          <w:sz w:val="22"/>
          <w:szCs w:val="22"/>
        </w:rPr>
        <w:t xml:space="preserve">partecipante alla procedura di selezione del Soggetto Realizzatore a valere sul Piano Nazionale di Ripresa e Resilienza, Missione______ Componente_______ Investimento/Sub-investimento____________, ai sensi degli articoli 46 e 47 del 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 </w:t>
      </w:r>
    </w:p>
    <w:p w14:paraId="735AFD85" w14:textId="77777777" w:rsidR="008143A1" w:rsidRPr="008E79CC" w:rsidRDefault="008143A1" w:rsidP="008E79CC">
      <w:pPr>
        <w:pStyle w:val="Default"/>
        <w:jc w:val="both"/>
        <w:rPr>
          <w:sz w:val="22"/>
          <w:szCs w:val="22"/>
        </w:rPr>
      </w:pPr>
      <w:r w:rsidRPr="008E79CC">
        <w:rPr>
          <w:sz w:val="22"/>
          <w:szCs w:val="22"/>
        </w:rPr>
        <w:t xml:space="preserve"> </w:t>
      </w:r>
    </w:p>
    <w:p w14:paraId="04BCD1D4" w14:textId="77777777" w:rsidR="008143A1" w:rsidRPr="008E79CC" w:rsidRDefault="008143A1" w:rsidP="008E79CC">
      <w:pPr>
        <w:pStyle w:val="Default"/>
        <w:jc w:val="both"/>
        <w:rPr>
          <w:sz w:val="22"/>
          <w:szCs w:val="22"/>
        </w:rPr>
      </w:pPr>
      <w:r w:rsidRPr="008E79CC">
        <w:rPr>
          <w:b/>
          <w:bCs/>
          <w:sz w:val="22"/>
          <w:szCs w:val="22"/>
        </w:rPr>
        <w:t>DICHIARA</w:t>
      </w:r>
    </w:p>
    <w:p w14:paraId="5ACA64E4" w14:textId="77777777" w:rsidR="008143A1" w:rsidRPr="008E79CC" w:rsidRDefault="008143A1" w:rsidP="008E79CC">
      <w:pPr>
        <w:pStyle w:val="Default"/>
        <w:jc w:val="both"/>
        <w:rPr>
          <w:sz w:val="22"/>
          <w:szCs w:val="22"/>
        </w:rPr>
      </w:pPr>
      <w:r w:rsidRPr="008E79CC">
        <w:rPr>
          <w:b/>
          <w:bCs/>
          <w:sz w:val="22"/>
          <w:szCs w:val="22"/>
        </w:rPr>
        <w:t xml:space="preserve"> </w:t>
      </w:r>
    </w:p>
    <w:p w14:paraId="218D657B" w14:textId="77777777" w:rsidR="008143A1" w:rsidRPr="008E79CC" w:rsidRDefault="008143A1" w:rsidP="008E79CC">
      <w:pPr>
        <w:pStyle w:val="Default"/>
        <w:jc w:val="both"/>
        <w:rPr>
          <w:sz w:val="22"/>
          <w:szCs w:val="22"/>
        </w:rPr>
      </w:pPr>
      <w:r w:rsidRPr="008E79CC">
        <w:rPr>
          <w:sz w:val="22"/>
          <w:szCs w:val="22"/>
        </w:rPr>
        <w:t>che il lavoro / servizio / fornitura / offerta integrata presentato/a è coerente con i principi e gli obblighi specifici del Piano Nazionale di Ripresa e Resilienza relativamente al principio del “</w:t>
      </w:r>
      <w:r w:rsidRPr="008E79CC">
        <w:rPr>
          <w:i/>
          <w:iCs/>
          <w:sz w:val="22"/>
          <w:szCs w:val="22"/>
        </w:rPr>
        <w:t>Do No Significant Harm</w:t>
      </w:r>
      <w:r w:rsidRPr="008E79CC">
        <w:rPr>
          <w:sz w:val="22"/>
          <w:szCs w:val="22"/>
        </w:rPr>
        <w:t>” (</w:t>
      </w:r>
      <w:r w:rsidRPr="008E79CC">
        <w:rPr>
          <w:b/>
          <w:bCs/>
          <w:sz w:val="22"/>
          <w:szCs w:val="22"/>
        </w:rPr>
        <w:t>DNSH</w:t>
      </w:r>
      <w:r w:rsidRPr="008E79CC">
        <w:rPr>
          <w:sz w:val="22"/>
          <w:szCs w:val="22"/>
        </w:rPr>
        <w:t xml:space="preserve">) di cui all’articolo 17 del Regolamento (UE) 2020/852. </w:t>
      </w:r>
    </w:p>
    <w:p w14:paraId="487AF3AE" w14:textId="77777777" w:rsidR="008143A1" w:rsidRPr="008E79CC" w:rsidRDefault="008143A1" w:rsidP="008E79CC">
      <w:pPr>
        <w:pStyle w:val="Default"/>
        <w:jc w:val="both"/>
        <w:rPr>
          <w:sz w:val="22"/>
          <w:szCs w:val="22"/>
        </w:rPr>
      </w:pPr>
      <w:r w:rsidRPr="008E79CC">
        <w:rPr>
          <w:sz w:val="22"/>
          <w:szCs w:val="22"/>
        </w:rPr>
        <w:t>Inoltre, secondo quanto previsto dall’allegato alla Circolare MEF-RGS n. 30 dell’11 agosto 2022 - “</w:t>
      </w:r>
      <w:r w:rsidRPr="008E79CC">
        <w:rPr>
          <w:i/>
          <w:iCs/>
          <w:sz w:val="22"/>
          <w:szCs w:val="22"/>
        </w:rPr>
        <w:t>Linee Guida per lo svolgimento delle attività di controllo e rendicontazione delle Misure PNRR di competenza delle Amministrazioni centrali e dei Soggetti attuatori</w:t>
      </w:r>
      <w:r w:rsidRPr="008E79CC">
        <w:rPr>
          <w:sz w:val="22"/>
          <w:szCs w:val="22"/>
        </w:rPr>
        <w:t xml:space="preserve">”, il/la sottoscritto/a attesta che le attività previste non rientreranno nelle categorie di attività escluse presenti nel seguente elenco, </w:t>
      </w:r>
      <w:r w:rsidRPr="008E79CC">
        <w:rPr>
          <w:b/>
          <w:bCs/>
          <w:sz w:val="22"/>
          <w:szCs w:val="22"/>
        </w:rPr>
        <w:t>ove il CID e gli OA ne richiedano espressa menzione nell’Avviso/Bando o altra documentazione di gara</w:t>
      </w:r>
      <w:r w:rsidRPr="008E79CC">
        <w:rPr>
          <w:sz w:val="22"/>
          <w:szCs w:val="22"/>
        </w:rPr>
        <w:t xml:space="preserve">: </w:t>
      </w:r>
    </w:p>
    <w:p w14:paraId="2FE32571" w14:textId="77777777" w:rsidR="008143A1" w:rsidRPr="008E79CC" w:rsidRDefault="008143A1" w:rsidP="008E79CC">
      <w:pPr>
        <w:pStyle w:val="Default"/>
        <w:spacing w:after="131"/>
        <w:ind w:firstLine="567"/>
        <w:jc w:val="both"/>
        <w:rPr>
          <w:sz w:val="22"/>
          <w:szCs w:val="22"/>
        </w:rPr>
      </w:pPr>
      <w:r w:rsidRPr="008E79CC">
        <w:rPr>
          <w:sz w:val="22"/>
          <w:szCs w:val="22"/>
        </w:rPr>
        <w:t xml:space="preserve">▪ attività connesse ai combustibili fossili, compreso l'uso a valle (ad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(2021/C58/01)); </w:t>
      </w:r>
    </w:p>
    <w:p w14:paraId="3820219D" w14:textId="77777777" w:rsidR="008143A1" w:rsidRPr="008E79CC" w:rsidRDefault="008143A1" w:rsidP="008E79CC">
      <w:pPr>
        <w:pStyle w:val="Default"/>
        <w:spacing w:after="131"/>
        <w:ind w:firstLine="567"/>
        <w:jc w:val="both"/>
        <w:rPr>
          <w:sz w:val="22"/>
          <w:szCs w:val="22"/>
        </w:rPr>
      </w:pPr>
      <w:r w:rsidRPr="008E79CC">
        <w:rPr>
          <w:sz w:val="22"/>
          <w:szCs w:val="22"/>
        </w:rPr>
        <w:t xml:space="preserve">▪ attività nell'ambito del sistema di scambio di quote di emissione dell'UE (ETS) che conseguono proiezioni delle emissioni di gas a effetto serra che non sono inferiori ai pertinenti parametri di riferimento (se </w:t>
      </w:r>
      <w:r w:rsidRPr="008E79CC">
        <w:rPr>
          <w:sz w:val="22"/>
          <w:szCs w:val="22"/>
        </w:rPr>
        <w:lastRenderedPageBreak/>
        <w:t xml:space="preserve">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 </w:t>
      </w:r>
    </w:p>
    <w:p w14:paraId="43B65B67" w14:textId="77777777" w:rsidR="008143A1" w:rsidRPr="008E79CC" w:rsidRDefault="008143A1" w:rsidP="008E79CC">
      <w:pPr>
        <w:pStyle w:val="Default"/>
        <w:spacing w:after="131"/>
        <w:ind w:firstLine="567"/>
        <w:jc w:val="both"/>
        <w:rPr>
          <w:sz w:val="22"/>
          <w:szCs w:val="22"/>
        </w:rPr>
      </w:pPr>
      <w:r w:rsidRPr="008E79CC">
        <w:rPr>
          <w:sz w:val="22"/>
          <w:szCs w:val="22"/>
        </w:rPr>
        <w:t xml:space="preserve">▪ attività connesse alle discariche di rifiuti, inceneritori (l’esclusione non si applica alle azioni previste nell’ambito dalla presente misura in impianti esclusivamente adibiti al trattamento di rifiuti pericolosi non riciclabili, né agli impianti esistenti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sono fornite prove a livello di impianto) e agli impianti di trattamento meccanico biologico (l’esclusione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sono fornite prove a livello di impianto); </w:t>
      </w:r>
    </w:p>
    <w:p w14:paraId="45DD5051" w14:textId="77777777" w:rsidR="008143A1" w:rsidRPr="008E79CC" w:rsidRDefault="008143A1" w:rsidP="008E79CC">
      <w:pPr>
        <w:numPr>
          <w:ilvl w:val="0"/>
          <w:numId w:val="13"/>
        </w:numPr>
        <w:autoSpaceDE w:val="0"/>
        <w:autoSpaceDN w:val="0"/>
        <w:adjustRightInd w:val="0"/>
        <w:ind w:left="0" w:firstLine="567"/>
        <w:jc w:val="both"/>
        <w:rPr>
          <w:rFonts w:ascii="Times New Roman" w:hAnsi="Times New Roman"/>
          <w:color w:val="000000"/>
          <w:sz w:val="22"/>
          <w:szCs w:val="22"/>
        </w:rPr>
      </w:pPr>
      <w:r w:rsidRPr="008E79CC">
        <w:rPr>
          <w:rFonts w:ascii="Times New Roman" w:hAnsi="Times New Roman"/>
          <w:color w:val="000000"/>
          <w:sz w:val="22"/>
          <w:szCs w:val="22"/>
        </w:rPr>
        <w:t xml:space="preserve">attività in cui lo smaltimento a lungo termine dei rifiuti può causare danni all'ambiente </w:t>
      </w:r>
    </w:p>
    <w:p w14:paraId="565EFB5B" w14:textId="77777777" w:rsidR="008143A1" w:rsidRPr="008E79CC" w:rsidRDefault="008143A1" w:rsidP="008E79CC">
      <w:pPr>
        <w:pStyle w:val="Default"/>
        <w:jc w:val="both"/>
        <w:rPr>
          <w:sz w:val="22"/>
          <w:szCs w:val="22"/>
        </w:rPr>
      </w:pPr>
      <w:r w:rsidRPr="008E79CC">
        <w:rPr>
          <w:sz w:val="22"/>
          <w:szCs w:val="22"/>
        </w:rPr>
        <w:t xml:space="preserve">Dichiara, infine, di avere preso visione dell’informativa sul trattamento dei dati personali nel rispetto del Regolamento (UE) 679/2016, del decreto legislativo 30 giugno 2003, n. 196, così come novellato dal decreto legislativo 10 agosto 2018, n. 101, nonché secondo le disposizioni contenute nell’art. 22 del Regolamento (UE) 2021/241. </w:t>
      </w:r>
    </w:p>
    <w:p w14:paraId="14DDBA49" w14:textId="77777777" w:rsidR="008143A1" w:rsidRPr="008E79CC" w:rsidRDefault="008143A1" w:rsidP="008E79CC">
      <w:pPr>
        <w:pStyle w:val="Default"/>
        <w:jc w:val="both"/>
        <w:rPr>
          <w:sz w:val="22"/>
          <w:szCs w:val="22"/>
        </w:rPr>
      </w:pPr>
      <w:r w:rsidRPr="008E79CC">
        <w:rPr>
          <w:sz w:val="22"/>
          <w:szCs w:val="22"/>
        </w:rPr>
        <w:t xml:space="preserve"> </w:t>
      </w:r>
    </w:p>
    <w:p w14:paraId="19404F66" w14:textId="77777777" w:rsidR="008143A1" w:rsidRPr="008E79CC" w:rsidRDefault="008143A1" w:rsidP="008E79CC">
      <w:pPr>
        <w:pStyle w:val="Default"/>
        <w:jc w:val="both"/>
        <w:rPr>
          <w:sz w:val="22"/>
          <w:szCs w:val="22"/>
        </w:rPr>
      </w:pPr>
      <w:r w:rsidRPr="008E79CC">
        <w:rPr>
          <w:sz w:val="22"/>
          <w:szCs w:val="22"/>
        </w:rPr>
        <w:t xml:space="preserve">      LUOGO e DATA                                 FIRMA </w:t>
      </w:r>
    </w:p>
    <w:p w14:paraId="5332BD77" w14:textId="77777777" w:rsidR="008143A1" w:rsidRPr="008E79CC" w:rsidRDefault="008143A1" w:rsidP="008E79CC">
      <w:pPr>
        <w:pStyle w:val="Default"/>
        <w:jc w:val="both"/>
        <w:rPr>
          <w:sz w:val="22"/>
          <w:szCs w:val="22"/>
        </w:rPr>
      </w:pPr>
      <w:r w:rsidRPr="008E79CC">
        <w:rPr>
          <w:sz w:val="22"/>
          <w:szCs w:val="22"/>
        </w:rPr>
        <w:t xml:space="preserve"> </w:t>
      </w:r>
    </w:p>
    <w:p w14:paraId="5C9B6E06" w14:textId="77777777" w:rsidR="008143A1" w:rsidRPr="008E79CC" w:rsidRDefault="008143A1" w:rsidP="008E79CC">
      <w:pPr>
        <w:pStyle w:val="Default"/>
        <w:jc w:val="both"/>
        <w:rPr>
          <w:sz w:val="22"/>
          <w:szCs w:val="22"/>
        </w:rPr>
      </w:pPr>
      <w:r w:rsidRPr="008E79CC">
        <w:rPr>
          <w:sz w:val="22"/>
          <w:szCs w:val="22"/>
        </w:rPr>
        <w:t xml:space="preserve"> _______________________                     _____________________ </w:t>
      </w:r>
    </w:p>
    <w:p w14:paraId="51D8B651" w14:textId="77777777" w:rsidR="008143A1" w:rsidRPr="008E79CC" w:rsidRDefault="008143A1" w:rsidP="008E79CC">
      <w:pPr>
        <w:pStyle w:val="Default"/>
        <w:jc w:val="both"/>
        <w:rPr>
          <w:sz w:val="22"/>
          <w:szCs w:val="22"/>
        </w:rPr>
      </w:pPr>
      <w:r w:rsidRPr="008E79CC">
        <w:rPr>
          <w:sz w:val="22"/>
          <w:szCs w:val="22"/>
        </w:rPr>
        <w:t xml:space="preserve">     </w:t>
      </w:r>
    </w:p>
    <w:p w14:paraId="01D72EFA" w14:textId="77777777" w:rsidR="008143A1" w:rsidRPr="008E79CC" w:rsidRDefault="008143A1" w:rsidP="008E79CC">
      <w:pPr>
        <w:pStyle w:val="Default"/>
        <w:jc w:val="both"/>
        <w:rPr>
          <w:sz w:val="22"/>
          <w:szCs w:val="22"/>
        </w:rPr>
      </w:pPr>
      <w:r w:rsidRPr="008E79CC">
        <w:rPr>
          <w:i/>
          <w:iCs/>
          <w:sz w:val="22"/>
          <w:szCs w:val="22"/>
        </w:rPr>
        <w:t xml:space="preserve"> </w:t>
      </w:r>
    </w:p>
    <w:p w14:paraId="3731CF5D" w14:textId="77777777" w:rsidR="008143A1" w:rsidRPr="008E79CC" w:rsidRDefault="008143A1" w:rsidP="008E79CC">
      <w:pPr>
        <w:pStyle w:val="Default"/>
        <w:jc w:val="both"/>
        <w:rPr>
          <w:b/>
          <w:bCs/>
          <w:sz w:val="22"/>
          <w:szCs w:val="22"/>
        </w:rPr>
      </w:pPr>
      <w:r w:rsidRPr="008E79CC">
        <w:rPr>
          <w:b/>
          <w:bCs/>
          <w:i/>
          <w:iCs/>
          <w:sz w:val="22"/>
          <w:szCs w:val="22"/>
        </w:rPr>
        <w:t>Si allega copia fotostatica del documento di identità, in corso di validità (art. 38 del D.P.R. 445/2000 e ss.mm.ii)</w:t>
      </w:r>
    </w:p>
    <w:p w14:paraId="0CECF284" w14:textId="77777777" w:rsidR="008143A1" w:rsidRPr="008E79CC" w:rsidRDefault="008143A1" w:rsidP="008E79CC">
      <w:pPr>
        <w:jc w:val="both"/>
        <w:rPr>
          <w:rFonts w:ascii="Times New Roman" w:hAnsi="Times New Roman"/>
          <w:sz w:val="22"/>
          <w:szCs w:val="22"/>
        </w:rPr>
      </w:pPr>
    </w:p>
    <w:p w14:paraId="6B435BAD" w14:textId="50BB84B9" w:rsidR="00903E99" w:rsidRPr="008E79CC" w:rsidRDefault="00903E99" w:rsidP="008E79CC">
      <w:pPr>
        <w:spacing w:before="100" w:beforeAutospacing="1" w:after="100" w:afterAutospacing="1"/>
        <w:jc w:val="both"/>
        <w:rPr>
          <w:rFonts w:ascii="Times New Roman" w:hAnsi="Times New Roman"/>
          <w:sz w:val="22"/>
          <w:szCs w:val="22"/>
        </w:rPr>
      </w:pPr>
      <w:r w:rsidRPr="008E79CC">
        <w:rPr>
          <w:rFonts w:ascii="Times New Roman" w:eastAsia="Times New Roman" w:hAnsi="Times New Roman"/>
          <w:color w:val="000000"/>
          <w:sz w:val="22"/>
          <w:szCs w:val="22"/>
        </w:rPr>
        <w:t xml:space="preserve">                                </w:t>
      </w:r>
    </w:p>
    <w:p w14:paraId="43A07B47" w14:textId="77777777" w:rsidR="00903E99" w:rsidRPr="008E79CC" w:rsidRDefault="00903E99" w:rsidP="008E79CC">
      <w:pPr>
        <w:shd w:val="clear" w:color="auto" w:fill="FDFDFD"/>
        <w:jc w:val="both"/>
        <w:rPr>
          <w:rFonts w:ascii="Times New Roman" w:hAnsi="Times New Roman"/>
          <w:b/>
          <w:bCs/>
          <w:sz w:val="22"/>
          <w:szCs w:val="22"/>
        </w:rPr>
      </w:pPr>
    </w:p>
    <w:p w14:paraId="1CD9AD89" w14:textId="77777777" w:rsidR="003146D2" w:rsidRPr="008E79CC" w:rsidRDefault="003146D2" w:rsidP="008E79CC">
      <w:pPr>
        <w:shd w:val="clear" w:color="auto" w:fill="FFFFFF"/>
        <w:ind w:left="4248" w:firstLine="708"/>
        <w:jc w:val="both"/>
        <w:rPr>
          <w:rFonts w:ascii="Times New Roman" w:eastAsia="Times New Roman" w:hAnsi="Times New Roman"/>
          <w:color w:val="1D2228"/>
          <w:sz w:val="22"/>
          <w:szCs w:val="22"/>
        </w:rPr>
      </w:pPr>
    </w:p>
    <w:p w14:paraId="434CA263" w14:textId="7E5EAA6E" w:rsidR="0040588B" w:rsidRPr="008E79CC" w:rsidRDefault="0040588B" w:rsidP="008E79CC">
      <w:pPr>
        <w:ind w:left="5664" w:right="-142"/>
        <w:jc w:val="both"/>
        <w:rPr>
          <w:rFonts w:ascii="Times New Roman" w:hAnsi="Times New Roman"/>
          <w:sz w:val="22"/>
          <w:szCs w:val="22"/>
        </w:rPr>
      </w:pPr>
    </w:p>
    <w:p w14:paraId="4819A058" w14:textId="77777777" w:rsidR="001A4E54" w:rsidRPr="008E79CC" w:rsidRDefault="001A4E54" w:rsidP="008E79CC">
      <w:pPr>
        <w:ind w:left="5664" w:right="-142"/>
        <w:jc w:val="both"/>
        <w:rPr>
          <w:rFonts w:ascii="Times New Roman" w:hAnsi="Times New Roman"/>
          <w:sz w:val="22"/>
          <w:szCs w:val="22"/>
        </w:rPr>
      </w:pPr>
    </w:p>
    <w:p w14:paraId="377244AB" w14:textId="77777777" w:rsidR="001A4E54" w:rsidRPr="008E79CC" w:rsidRDefault="001A4E54" w:rsidP="008E79CC">
      <w:pPr>
        <w:ind w:left="5664" w:right="-142"/>
        <w:jc w:val="both"/>
        <w:rPr>
          <w:rFonts w:ascii="Times New Roman" w:hAnsi="Times New Roman"/>
          <w:sz w:val="22"/>
          <w:szCs w:val="22"/>
        </w:rPr>
      </w:pPr>
    </w:p>
    <w:p w14:paraId="4AFC76DB" w14:textId="77777777" w:rsidR="001A4E54" w:rsidRPr="008E79CC" w:rsidRDefault="001A4E54" w:rsidP="008E79CC">
      <w:pPr>
        <w:ind w:left="5664" w:right="-142"/>
        <w:jc w:val="both"/>
        <w:rPr>
          <w:rFonts w:ascii="Times New Roman" w:hAnsi="Times New Roman"/>
          <w:sz w:val="22"/>
          <w:szCs w:val="22"/>
        </w:rPr>
      </w:pPr>
    </w:p>
    <w:p w14:paraId="0EB3E802" w14:textId="77777777" w:rsidR="001A4E54" w:rsidRPr="008E79CC" w:rsidRDefault="001A4E54" w:rsidP="008E79CC">
      <w:pPr>
        <w:ind w:left="5664" w:right="-142"/>
        <w:jc w:val="both"/>
        <w:rPr>
          <w:rFonts w:ascii="Times New Roman" w:hAnsi="Times New Roman"/>
          <w:sz w:val="22"/>
          <w:szCs w:val="22"/>
        </w:rPr>
      </w:pPr>
    </w:p>
    <w:p w14:paraId="518D8D9D" w14:textId="77777777" w:rsidR="001A4E54" w:rsidRPr="008E79CC" w:rsidRDefault="001A4E54" w:rsidP="008E79CC">
      <w:pPr>
        <w:ind w:left="5664" w:right="-142"/>
        <w:jc w:val="both"/>
        <w:rPr>
          <w:rFonts w:ascii="Times New Roman" w:hAnsi="Times New Roman"/>
          <w:sz w:val="22"/>
          <w:szCs w:val="22"/>
        </w:rPr>
      </w:pPr>
    </w:p>
    <w:p w14:paraId="1CCD566D" w14:textId="77777777" w:rsidR="001A4E54" w:rsidRPr="008E79CC" w:rsidRDefault="001A4E54" w:rsidP="008E79CC">
      <w:pPr>
        <w:ind w:left="5664" w:right="-142"/>
        <w:jc w:val="both"/>
        <w:rPr>
          <w:rFonts w:ascii="Times New Roman" w:hAnsi="Times New Roman"/>
          <w:sz w:val="22"/>
          <w:szCs w:val="22"/>
        </w:rPr>
      </w:pPr>
    </w:p>
    <w:p w14:paraId="23FEB1B2" w14:textId="77777777" w:rsidR="001A4E54" w:rsidRPr="008E79CC" w:rsidRDefault="001A4E54" w:rsidP="008E79CC">
      <w:pPr>
        <w:ind w:left="5664" w:right="-142"/>
        <w:jc w:val="both"/>
        <w:rPr>
          <w:rFonts w:ascii="Times New Roman" w:hAnsi="Times New Roman"/>
          <w:sz w:val="22"/>
          <w:szCs w:val="22"/>
        </w:rPr>
      </w:pPr>
    </w:p>
    <w:p w14:paraId="2FACDD0E" w14:textId="77777777" w:rsidR="001A4E54" w:rsidRPr="008E79CC" w:rsidRDefault="001A4E54" w:rsidP="008E79CC">
      <w:pPr>
        <w:ind w:left="5664" w:right="-142"/>
        <w:jc w:val="both"/>
        <w:rPr>
          <w:rFonts w:ascii="Times New Roman" w:hAnsi="Times New Roman"/>
          <w:sz w:val="22"/>
          <w:szCs w:val="22"/>
        </w:rPr>
      </w:pPr>
    </w:p>
    <w:p w14:paraId="17C04C88" w14:textId="77777777" w:rsidR="001A4E54" w:rsidRPr="008E79CC" w:rsidRDefault="001A4E54" w:rsidP="008E79CC">
      <w:pPr>
        <w:ind w:left="5664" w:right="-142"/>
        <w:jc w:val="both"/>
        <w:rPr>
          <w:rFonts w:ascii="Times New Roman" w:hAnsi="Times New Roman"/>
          <w:sz w:val="22"/>
          <w:szCs w:val="22"/>
        </w:rPr>
      </w:pPr>
    </w:p>
    <w:p w14:paraId="33C0C310" w14:textId="77777777" w:rsidR="001A4E54" w:rsidRPr="008E79CC" w:rsidRDefault="001A4E54" w:rsidP="008E79CC">
      <w:pPr>
        <w:ind w:left="5664" w:right="-142"/>
        <w:jc w:val="both"/>
        <w:rPr>
          <w:rFonts w:ascii="Times New Roman" w:hAnsi="Times New Roman"/>
          <w:sz w:val="22"/>
          <w:szCs w:val="22"/>
        </w:rPr>
      </w:pPr>
    </w:p>
    <w:p w14:paraId="2328CD08" w14:textId="77777777" w:rsidR="001A4E54" w:rsidRPr="008E79CC" w:rsidRDefault="001A4E54" w:rsidP="008E79CC">
      <w:pPr>
        <w:ind w:left="5664" w:right="-142"/>
        <w:jc w:val="both"/>
        <w:rPr>
          <w:rFonts w:ascii="Times New Roman" w:hAnsi="Times New Roman"/>
          <w:sz w:val="22"/>
          <w:szCs w:val="22"/>
        </w:rPr>
      </w:pPr>
    </w:p>
    <w:p w14:paraId="2E23B376" w14:textId="77777777" w:rsidR="001A4E54" w:rsidRPr="008E79CC" w:rsidRDefault="001A4E54" w:rsidP="008E79CC">
      <w:pPr>
        <w:ind w:left="5664" w:right="-142"/>
        <w:jc w:val="both"/>
        <w:rPr>
          <w:rFonts w:ascii="Times New Roman" w:hAnsi="Times New Roman"/>
          <w:sz w:val="22"/>
          <w:szCs w:val="22"/>
        </w:rPr>
      </w:pPr>
    </w:p>
    <w:p w14:paraId="1FC062E0" w14:textId="77777777" w:rsidR="001A4E54" w:rsidRPr="008E79CC" w:rsidRDefault="001A4E54" w:rsidP="008E79CC">
      <w:pPr>
        <w:ind w:left="5664" w:right="-142"/>
        <w:jc w:val="both"/>
        <w:rPr>
          <w:rFonts w:ascii="Times New Roman" w:hAnsi="Times New Roman"/>
          <w:sz w:val="22"/>
          <w:szCs w:val="22"/>
        </w:rPr>
      </w:pPr>
    </w:p>
    <w:p w14:paraId="71803491" w14:textId="77777777" w:rsidR="001A4E54" w:rsidRPr="008E79CC" w:rsidRDefault="001A4E54" w:rsidP="008E79CC">
      <w:pPr>
        <w:ind w:left="5664" w:right="-142"/>
        <w:jc w:val="both"/>
        <w:rPr>
          <w:rFonts w:ascii="Times New Roman" w:hAnsi="Times New Roman"/>
          <w:sz w:val="22"/>
          <w:szCs w:val="22"/>
        </w:rPr>
      </w:pPr>
    </w:p>
    <w:p w14:paraId="2BC30E86" w14:textId="77777777" w:rsidR="001A4E54" w:rsidRPr="008E79CC" w:rsidRDefault="001A4E54" w:rsidP="008E79CC">
      <w:pPr>
        <w:ind w:left="5664" w:right="-142"/>
        <w:jc w:val="both"/>
        <w:rPr>
          <w:rFonts w:ascii="Times New Roman" w:hAnsi="Times New Roman"/>
          <w:sz w:val="22"/>
          <w:szCs w:val="22"/>
        </w:rPr>
      </w:pPr>
    </w:p>
    <w:p w14:paraId="289F5739" w14:textId="77777777" w:rsidR="001A4E54" w:rsidRPr="008E79CC" w:rsidRDefault="001A4E54" w:rsidP="008E79CC">
      <w:pPr>
        <w:ind w:left="5664" w:right="-142"/>
        <w:jc w:val="both"/>
        <w:rPr>
          <w:rFonts w:ascii="Times New Roman" w:hAnsi="Times New Roman"/>
          <w:sz w:val="22"/>
          <w:szCs w:val="22"/>
        </w:rPr>
      </w:pPr>
    </w:p>
    <w:p w14:paraId="0E384501" w14:textId="77777777" w:rsidR="001A4E54" w:rsidRPr="008E79CC" w:rsidRDefault="001A4E54" w:rsidP="008E79CC">
      <w:pPr>
        <w:ind w:left="5664" w:right="-142"/>
        <w:jc w:val="both"/>
        <w:rPr>
          <w:rFonts w:ascii="Times New Roman" w:hAnsi="Times New Roman"/>
          <w:sz w:val="22"/>
          <w:szCs w:val="22"/>
        </w:rPr>
      </w:pPr>
    </w:p>
    <w:p w14:paraId="062497AE" w14:textId="77777777" w:rsidR="001A4E54" w:rsidRPr="008E79CC" w:rsidRDefault="001A4E54" w:rsidP="008E79CC">
      <w:pPr>
        <w:ind w:left="5664" w:right="-142"/>
        <w:jc w:val="both"/>
        <w:rPr>
          <w:rFonts w:ascii="Times New Roman" w:hAnsi="Times New Roman"/>
          <w:sz w:val="22"/>
          <w:szCs w:val="22"/>
        </w:rPr>
      </w:pPr>
    </w:p>
    <w:p w14:paraId="7AB100BB" w14:textId="792DC7D5" w:rsidR="008C365C" w:rsidRPr="008E79CC" w:rsidRDefault="008C365C" w:rsidP="008E79CC">
      <w:pPr>
        <w:shd w:val="clear" w:color="auto" w:fill="FFFFFF"/>
        <w:jc w:val="both"/>
        <w:rPr>
          <w:rFonts w:ascii="Times New Roman" w:hAnsi="Times New Roman"/>
          <w:b/>
          <w:bCs/>
          <w:color w:val="1D2228"/>
          <w:sz w:val="22"/>
          <w:szCs w:val="22"/>
        </w:rPr>
      </w:pPr>
      <w:r w:rsidRPr="008E79CC">
        <w:rPr>
          <w:rFonts w:ascii="Times New Roman" w:hAnsi="Times New Roman"/>
          <w:b/>
          <w:bCs/>
          <w:color w:val="1D2228"/>
          <w:sz w:val="22"/>
          <w:szCs w:val="22"/>
        </w:rPr>
        <w:t>PANTOUFLAGE</w:t>
      </w:r>
    </w:p>
    <w:p w14:paraId="65469CE3" w14:textId="77777777" w:rsidR="001A4E54" w:rsidRPr="008E79CC" w:rsidRDefault="001A4E54" w:rsidP="008E79CC">
      <w:pPr>
        <w:shd w:val="clear" w:color="auto" w:fill="FFFFFF"/>
        <w:jc w:val="both"/>
        <w:rPr>
          <w:rFonts w:ascii="Times New Roman" w:hAnsi="Times New Roman"/>
          <w:color w:val="1D2228"/>
          <w:sz w:val="22"/>
          <w:szCs w:val="22"/>
        </w:rPr>
      </w:pPr>
    </w:p>
    <w:p w14:paraId="41C66AAB" w14:textId="77777777" w:rsidR="00332E66" w:rsidRPr="008E79CC" w:rsidRDefault="00332E66" w:rsidP="008E79CC">
      <w:pPr>
        <w:shd w:val="clear" w:color="auto" w:fill="FFFFFF"/>
        <w:spacing w:line="276" w:lineRule="auto"/>
        <w:jc w:val="both"/>
        <w:rPr>
          <w:rFonts w:ascii="Times New Roman" w:hAnsi="Times New Roman"/>
          <w:sz w:val="22"/>
          <w:szCs w:val="22"/>
        </w:rPr>
      </w:pPr>
      <w:r w:rsidRPr="008E79CC">
        <w:rPr>
          <w:rFonts w:ascii="Times New Roman" w:hAnsi="Times New Roman"/>
          <w:bCs/>
          <w:sz w:val="22"/>
          <w:szCs w:val="22"/>
        </w:rPr>
        <w:t>PROCEDURA DI</w:t>
      </w:r>
      <w:r w:rsidRPr="008E79CC">
        <w:rPr>
          <w:rFonts w:ascii="Times New Roman" w:hAnsi="Times New Roman"/>
          <w:sz w:val="22"/>
          <w:szCs w:val="22"/>
        </w:rPr>
        <w:t xml:space="preserve"> AFFIDAMENTO DIRETTO SU MEPA finalizzata all’acquisto di </w:t>
      </w:r>
      <w:r w:rsidRPr="008E79CC">
        <w:rPr>
          <w:rFonts w:ascii="Times New Roman" w:hAnsi="Times New Roman"/>
          <w:b/>
          <w:bCs/>
          <w:i/>
          <w:iCs/>
          <w:sz w:val="22"/>
          <w:szCs w:val="22"/>
        </w:rPr>
        <w:t>Reagenti</w:t>
      </w:r>
      <w:r w:rsidRPr="008E79CC">
        <w:rPr>
          <w:rFonts w:ascii="Times New Roman" w:eastAsia="MS PGothic" w:hAnsi="Times New Roman"/>
          <w:b/>
          <w:bCs/>
          <w:i/>
          <w:iCs/>
          <w:color w:val="000000"/>
          <w:sz w:val="22"/>
          <w:szCs w:val="22"/>
        </w:rPr>
        <w:t xml:space="preserve"> P</w:t>
      </w:r>
      <w:r w:rsidRPr="008E79CC">
        <w:rPr>
          <w:rFonts w:ascii="Times New Roman" w:hAnsi="Times New Roman"/>
          <w:b/>
          <w:bCs/>
          <w:i/>
          <w:iCs/>
          <w:sz w:val="22"/>
          <w:szCs w:val="22"/>
        </w:rPr>
        <w:t>rodotti Chimici</w:t>
      </w:r>
      <w:r w:rsidRPr="008E79CC">
        <w:rPr>
          <w:rFonts w:ascii="Times New Roman" w:hAnsi="Times New Roman"/>
          <w:sz w:val="22"/>
          <w:szCs w:val="22"/>
        </w:rPr>
        <w:t xml:space="preserve"> per le esigenze dell’attività di ricerca nell’ambito del :</w:t>
      </w:r>
    </w:p>
    <w:p w14:paraId="73F6E7BA" w14:textId="77777777" w:rsidR="00332E66" w:rsidRPr="008E79CC" w:rsidRDefault="00332E66" w:rsidP="008E79CC">
      <w:pPr>
        <w:shd w:val="clear" w:color="auto" w:fill="FFFFFF"/>
        <w:spacing w:line="276" w:lineRule="auto"/>
        <w:jc w:val="both"/>
        <w:rPr>
          <w:rFonts w:ascii="Times New Roman" w:hAnsi="Times New Roman"/>
          <w:sz w:val="22"/>
          <w:szCs w:val="22"/>
        </w:rPr>
      </w:pPr>
      <w:r w:rsidRPr="008E79CC">
        <w:rPr>
          <w:rFonts w:ascii="Times New Roman" w:hAnsi="Times New Roman"/>
          <w:sz w:val="22"/>
          <w:szCs w:val="22"/>
        </w:rPr>
        <w:t>Progetto finanziato dall’Unione europea - NextGenerationEUnell’ambito del Piano Nazionale di Ripresa e Resilienza</w:t>
      </w:r>
    </w:p>
    <w:p w14:paraId="6224C0F5" w14:textId="77777777" w:rsidR="00332E66" w:rsidRPr="008E79CC" w:rsidRDefault="00332E66"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Missione</w:t>
      </w:r>
      <w:r w:rsidRPr="008E79CC">
        <w:rPr>
          <w:rFonts w:ascii="Times New Roman" w:hAnsi="Times New Roman"/>
          <w:sz w:val="22"/>
          <w:szCs w:val="22"/>
        </w:rPr>
        <w:t xml:space="preserve"> 4, </w:t>
      </w:r>
      <w:r w:rsidRPr="008E79CC">
        <w:rPr>
          <w:rFonts w:ascii="Times New Roman" w:hAnsi="Times New Roman"/>
          <w:b/>
          <w:bCs/>
          <w:sz w:val="22"/>
          <w:szCs w:val="22"/>
        </w:rPr>
        <w:t>Componente</w:t>
      </w:r>
      <w:r w:rsidRPr="008E79CC">
        <w:rPr>
          <w:rFonts w:ascii="Times New Roman" w:hAnsi="Times New Roman"/>
          <w:sz w:val="22"/>
          <w:szCs w:val="22"/>
        </w:rPr>
        <w:t xml:space="preserve"> 2,  </w:t>
      </w:r>
      <w:r w:rsidRPr="008E79CC">
        <w:rPr>
          <w:rFonts w:ascii="Times New Roman" w:hAnsi="Times New Roman"/>
          <w:b/>
          <w:bCs/>
          <w:sz w:val="22"/>
          <w:szCs w:val="22"/>
        </w:rPr>
        <w:t>Investimento</w:t>
      </w:r>
      <w:r w:rsidRPr="008E79CC">
        <w:rPr>
          <w:rFonts w:ascii="Times New Roman" w:hAnsi="Times New Roman"/>
          <w:sz w:val="22"/>
          <w:szCs w:val="22"/>
        </w:rPr>
        <w:t xml:space="preserve"> 1.4 “</w:t>
      </w:r>
      <w:r w:rsidRPr="008E79CC">
        <w:rPr>
          <w:rFonts w:ascii="Times New Roman" w:hAnsi="Times New Roman"/>
          <w:i/>
          <w:iCs/>
          <w:sz w:val="22"/>
          <w:szCs w:val="22"/>
        </w:rPr>
        <w:t>Potenziamento strutture di ricerca e creazione di "campioni nazionali di R&amp;S" su alcune Key Enabling Technologies”</w:t>
      </w:r>
      <w:r w:rsidRPr="008E79CC">
        <w:rPr>
          <w:rFonts w:ascii="Times New Roman" w:hAnsi="Times New Roman"/>
          <w:sz w:val="22"/>
          <w:szCs w:val="22"/>
        </w:rPr>
        <w:t xml:space="preserve"> (registrato dalla Corte dei Conti il 11 luglio 2022 al n. 1850)</w:t>
      </w:r>
    </w:p>
    <w:p w14:paraId="370B508B" w14:textId="77777777" w:rsidR="00332E66" w:rsidRPr="008E79CC" w:rsidRDefault="00332E66" w:rsidP="008E79CC">
      <w:pPr>
        <w:shd w:val="clear" w:color="auto" w:fill="FFFFFF"/>
        <w:spacing w:line="276" w:lineRule="auto"/>
        <w:jc w:val="both"/>
        <w:rPr>
          <w:rFonts w:ascii="Times New Roman" w:hAnsi="Times New Roman"/>
          <w:sz w:val="22"/>
          <w:szCs w:val="22"/>
        </w:rPr>
      </w:pPr>
      <w:r w:rsidRPr="008E79CC">
        <w:rPr>
          <w:rFonts w:ascii="Times New Roman" w:hAnsi="Times New Roman"/>
          <w:b/>
          <w:bCs/>
          <w:sz w:val="22"/>
          <w:szCs w:val="22"/>
        </w:rPr>
        <w:t xml:space="preserve">Codice identificativo </w:t>
      </w:r>
      <w:r w:rsidRPr="008E79CC">
        <w:rPr>
          <w:rFonts w:ascii="Times New Roman" w:hAnsi="Times New Roman"/>
          <w:sz w:val="22"/>
          <w:szCs w:val="22"/>
        </w:rPr>
        <w:t xml:space="preserve">MUR CN00000041 </w:t>
      </w:r>
      <w:r w:rsidRPr="008E79CC">
        <w:rPr>
          <w:rFonts w:ascii="Times New Roman" w:hAnsi="Times New Roman"/>
          <w:b/>
          <w:bCs/>
          <w:sz w:val="22"/>
          <w:szCs w:val="22"/>
        </w:rPr>
        <w:t>CUP</w:t>
      </w:r>
      <w:r w:rsidRPr="008E79CC">
        <w:rPr>
          <w:rFonts w:ascii="Times New Roman" w:hAnsi="Times New Roman"/>
          <w:sz w:val="22"/>
          <w:szCs w:val="22"/>
        </w:rPr>
        <w:t xml:space="preserve"> B63C22000600001 </w:t>
      </w:r>
    </w:p>
    <w:p w14:paraId="481DC0A8" w14:textId="77777777" w:rsidR="00332E66" w:rsidRPr="008E79CC" w:rsidRDefault="00332E66" w:rsidP="008E79CC">
      <w:pPr>
        <w:spacing w:after="152" w:line="256" w:lineRule="auto"/>
        <w:ind w:left="1752" w:hanging="10"/>
        <w:jc w:val="both"/>
        <w:rPr>
          <w:rFonts w:ascii="Times New Roman" w:hAnsi="Times New Roman"/>
          <w:color w:val="000000"/>
          <w:sz w:val="22"/>
          <w:szCs w:val="22"/>
        </w:rPr>
      </w:pPr>
    </w:p>
    <w:p w14:paraId="3874D6E8" w14:textId="77777777" w:rsidR="00332E66" w:rsidRPr="008E79CC" w:rsidRDefault="00332E66" w:rsidP="008E79CC">
      <w:pPr>
        <w:autoSpaceDE w:val="0"/>
        <w:autoSpaceDN w:val="0"/>
        <w:adjustRightInd w:val="0"/>
        <w:jc w:val="both"/>
        <w:rPr>
          <w:rFonts w:ascii="Times New Roman" w:hAnsi="Times New Roman"/>
          <w:sz w:val="22"/>
          <w:szCs w:val="22"/>
        </w:rPr>
      </w:pPr>
    </w:p>
    <w:p w14:paraId="75654F01" w14:textId="77777777" w:rsidR="00332E66" w:rsidRPr="008E79CC" w:rsidRDefault="00332E66" w:rsidP="008E79CC">
      <w:pPr>
        <w:spacing w:after="57" w:line="355" w:lineRule="auto"/>
        <w:ind w:left="52"/>
        <w:jc w:val="both"/>
        <w:rPr>
          <w:rFonts w:ascii="Times New Roman" w:hAnsi="Times New Roman"/>
          <w:color w:val="000000"/>
          <w:sz w:val="22"/>
          <w:szCs w:val="22"/>
        </w:rPr>
      </w:pPr>
      <w:r w:rsidRPr="008E79CC">
        <w:rPr>
          <w:rFonts w:ascii="Times New Roman" w:hAnsi="Times New Roman"/>
          <w:color w:val="000000"/>
          <w:sz w:val="22"/>
          <w:szCs w:val="22"/>
        </w:rPr>
        <w:t xml:space="preserve">La/Il sottoscritta/o ____________________________________ nata/o a _________________ (prov. ______) il ____________________ C.F. ____________________________________________ residente a ________________ (prov. ______) indirizzo e-mail/PEC ________________________________________ tel. ________________________ professione _________________________, in qualità di: </w:t>
      </w:r>
    </w:p>
    <w:p w14:paraId="4A94D991" w14:textId="77777777" w:rsidR="00332E66" w:rsidRPr="008E79CC" w:rsidRDefault="00332E66" w:rsidP="008E79CC">
      <w:pPr>
        <w:spacing w:after="4" w:line="256" w:lineRule="auto"/>
        <w:ind w:left="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legale rappresentante </w:t>
      </w:r>
    </w:p>
    <w:p w14:paraId="4B6B616C" w14:textId="77777777" w:rsidR="00332E66" w:rsidRPr="008E79CC" w:rsidRDefault="00332E66" w:rsidP="008E79CC">
      <w:pPr>
        <w:spacing w:after="4" w:line="256" w:lineRule="auto"/>
        <w:ind w:left="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titolare </w:t>
      </w:r>
    </w:p>
    <w:p w14:paraId="71854C97" w14:textId="77777777" w:rsidR="00332E66" w:rsidRPr="008E79CC" w:rsidRDefault="00332E66" w:rsidP="008E79CC">
      <w:pPr>
        <w:spacing w:after="4" w:line="256" w:lineRule="auto"/>
        <w:ind w:left="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 xml:space="preserve">procuratore </w:t>
      </w:r>
    </w:p>
    <w:p w14:paraId="21D82D53" w14:textId="77777777" w:rsidR="00332E66" w:rsidRPr="008E79CC" w:rsidRDefault="00332E66" w:rsidP="008E79CC">
      <w:pPr>
        <w:spacing w:after="4" w:line="355" w:lineRule="auto"/>
        <w:ind w:left="52" w:firstLine="360"/>
        <w:jc w:val="both"/>
        <w:rPr>
          <w:rFonts w:ascii="Times New Roman" w:hAnsi="Times New Roman"/>
          <w:color w:val="000000"/>
          <w:sz w:val="22"/>
          <w:szCs w:val="22"/>
        </w:rPr>
      </w:pPr>
      <w:r w:rsidRPr="008E79CC">
        <w:rPr>
          <w:rFonts w:ascii="Times New Roman" w:eastAsia="Segoe UI Symbol" w:hAnsi="Times New Roman"/>
          <w:color w:val="000000"/>
          <w:sz w:val="22"/>
          <w:szCs w:val="22"/>
        </w:rPr>
        <w:sym w:font="Segoe UI Symbol" w:char="F0F0"/>
      </w:r>
      <w:r w:rsidRPr="008E79CC">
        <w:rPr>
          <w:rFonts w:ascii="Times New Roman" w:eastAsia="Arial" w:hAnsi="Times New Roman"/>
          <w:color w:val="000000"/>
          <w:sz w:val="22"/>
          <w:szCs w:val="22"/>
        </w:rPr>
        <w:t xml:space="preserve"> </w:t>
      </w:r>
      <w:r w:rsidRPr="008E79CC">
        <w:rPr>
          <w:rFonts w:ascii="Times New Roman" w:hAnsi="Times New Roman"/>
          <w:color w:val="000000"/>
          <w:sz w:val="22"/>
          <w:szCs w:val="22"/>
        </w:rPr>
        <w:t>(</w:t>
      </w:r>
      <w:r w:rsidRPr="008E79CC">
        <w:rPr>
          <w:rFonts w:ascii="Times New Roman" w:hAnsi="Times New Roman"/>
          <w:i/>
          <w:color w:val="000000"/>
          <w:sz w:val="22"/>
          <w:szCs w:val="22"/>
        </w:rPr>
        <w:t>altro specificare</w:t>
      </w:r>
      <w:r w:rsidRPr="008E79CC">
        <w:rPr>
          <w:rFonts w:ascii="Times New Roman" w:hAnsi="Times New Roman"/>
          <w:color w:val="000000"/>
          <w:sz w:val="22"/>
          <w:szCs w:val="22"/>
        </w:rPr>
        <w:t>) _____________________________</w:t>
      </w:r>
      <w:r w:rsidRPr="008E79CC">
        <w:rPr>
          <w:rFonts w:ascii="Times New Roman" w:hAnsi="Times New Roman"/>
          <w:color w:val="000000"/>
          <w:sz w:val="22"/>
          <w:szCs w:val="22"/>
          <w:vertAlign w:val="superscript"/>
        </w:rPr>
        <w:t xml:space="preserve"> </w:t>
      </w:r>
      <w:r w:rsidRPr="008E79CC">
        <w:rPr>
          <w:rFonts w:ascii="Times New Roman" w:hAnsi="Times New Roman"/>
          <w:color w:val="000000"/>
          <w:sz w:val="22"/>
          <w:szCs w:val="22"/>
        </w:rPr>
        <w:t>dell’impresa / società ______________________________________________________________________ con sede a _________________________________ (prov.________) cap ___________ in via/piazza ___________________________________ indirizzo e-mail/PEC ___________________________________ C.F. _______________________________________ Partita IVA ___________________________________ partecipante alla procedura di selezione del Soggetto Realizzatore per la procedura di affidamento diretto con confronto di preventivi sul MEPA a valere sul Piano Nazionale di Ripresa e Resilienza, (PNRR), Missione 4, Componente 2,  Investimento 1.4 “</w:t>
      </w:r>
      <w:r w:rsidRPr="008E79CC">
        <w:rPr>
          <w:rFonts w:ascii="Times New Roman" w:hAnsi="Times New Roman"/>
          <w:i/>
          <w:iCs/>
          <w:color w:val="000000"/>
          <w:sz w:val="22"/>
          <w:szCs w:val="22"/>
        </w:rPr>
        <w:t>Potenziamento strutture di ricerca e creazione di "campioni nazionali di R&amp;S" su alcune Key Enabling Technologies</w:t>
      </w:r>
      <w:r w:rsidRPr="008E79CC">
        <w:rPr>
          <w:rFonts w:ascii="Times New Roman" w:hAnsi="Times New Roman"/>
          <w:color w:val="000000"/>
          <w:sz w:val="22"/>
          <w:szCs w:val="22"/>
        </w:rPr>
        <w:t xml:space="preserve">” finanziato dall’Unione europea – NextGenerationEU, Decreto Direttoriale di concessione del finanziamento n. 1035 del 17 giugno 2022 (registrato dalla Corte dei Conti il 11 luglio 2022 al n. 1850), vista la normativa relativa alle situazioni, anche potenziali, di conflitto di interessi, ai sensi degli articoli 46 e 47 del D.P.R. 28 dicembre 2000, n. 445,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 </w:t>
      </w:r>
    </w:p>
    <w:p w14:paraId="7D4F955A" w14:textId="77777777" w:rsidR="00332E66" w:rsidRPr="008E79CC" w:rsidRDefault="00332E66" w:rsidP="008E79CC">
      <w:pPr>
        <w:autoSpaceDE w:val="0"/>
        <w:autoSpaceDN w:val="0"/>
        <w:adjustRightInd w:val="0"/>
        <w:jc w:val="both"/>
        <w:rPr>
          <w:rFonts w:ascii="Times New Roman" w:hAnsi="Times New Roman"/>
          <w:sz w:val="22"/>
          <w:szCs w:val="22"/>
        </w:rPr>
      </w:pPr>
    </w:p>
    <w:p w14:paraId="7121937B" w14:textId="77777777" w:rsidR="00332E66" w:rsidRPr="008E79CC" w:rsidRDefault="00332E66" w:rsidP="008E79CC">
      <w:pPr>
        <w:spacing w:after="103" w:line="256" w:lineRule="auto"/>
        <w:ind w:right="5"/>
        <w:jc w:val="both"/>
        <w:rPr>
          <w:rFonts w:ascii="Times New Roman" w:hAnsi="Times New Roman"/>
          <w:b/>
          <w:color w:val="000000"/>
          <w:sz w:val="22"/>
          <w:szCs w:val="22"/>
        </w:rPr>
      </w:pPr>
      <w:r w:rsidRPr="008E79CC">
        <w:rPr>
          <w:rFonts w:ascii="Times New Roman" w:hAnsi="Times New Roman"/>
          <w:b/>
          <w:color w:val="000000"/>
          <w:sz w:val="22"/>
          <w:szCs w:val="22"/>
        </w:rPr>
        <w:t xml:space="preserve">DICHIARA </w:t>
      </w:r>
    </w:p>
    <w:p w14:paraId="224D3E71" w14:textId="6C1C7E61" w:rsidR="001A4E54" w:rsidRPr="008E79CC" w:rsidRDefault="008C365C" w:rsidP="008E79CC">
      <w:pPr>
        <w:shd w:val="clear" w:color="auto" w:fill="FFFFFF"/>
        <w:jc w:val="both"/>
        <w:rPr>
          <w:rFonts w:ascii="Times New Roman" w:hAnsi="Times New Roman"/>
          <w:color w:val="1D2228"/>
          <w:sz w:val="22"/>
          <w:szCs w:val="22"/>
        </w:rPr>
      </w:pPr>
      <w:r w:rsidRPr="008E79CC">
        <w:rPr>
          <w:rFonts w:ascii="Times New Roman" w:hAnsi="Times New Roman"/>
          <w:b/>
          <w:bCs/>
          <w:color w:val="1D2228"/>
          <w:sz w:val="22"/>
          <w:szCs w:val="22"/>
        </w:rPr>
        <w:t xml:space="preserve">      </w:t>
      </w:r>
      <w:r w:rsidR="008F35A0">
        <w:t xml:space="preserve">al fine dell’applicazione dell’art. 53 comma 16 ter del D.lgs.165/2001, introdotto dalla Legge n. 190/2012 (attività successiva alla cessazione del rapporto di lavoro – pantouflage o revolving doors), di conoscere il divieto valido per i dipendenti che, negli ultimi tre anni di servizio, abbiano </w:t>
      </w:r>
      <w:r w:rsidR="008F35A0">
        <w:lastRenderedPageBreak/>
        <w:t>esercitato poteri autoritativi o negoziali per conto delle pubbliche amministrazioni, di svolgere, nei tre anni successivi alla cessazione del rapporto di lavoro, attività lavorativa o professionale presso i soggetti privati destinatari dell’attività dell’amministrazione svolta attraverso i medesimi poteri.</w:t>
      </w:r>
    </w:p>
    <w:p w14:paraId="7C458D63" w14:textId="77777777" w:rsidR="001A4E54" w:rsidRPr="008E79CC" w:rsidRDefault="001A4E54" w:rsidP="008E79CC">
      <w:pPr>
        <w:spacing w:after="103" w:line="256" w:lineRule="auto"/>
        <w:ind w:right="5"/>
        <w:jc w:val="both"/>
        <w:rPr>
          <w:rFonts w:ascii="Times New Roman" w:hAnsi="Times New Roman"/>
          <w:color w:val="000000"/>
          <w:sz w:val="22"/>
          <w:szCs w:val="22"/>
        </w:rPr>
      </w:pPr>
    </w:p>
    <w:p w14:paraId="043BE649" w14:textId="77777777" w:rsidR="008F35A0" w:rsidRPr="008E79CC" w:rsidRDefault="008F35A0" w:rsidP="008F35A0">
      <w:pPr>
        <w:pStyle w:val="Default"/>
        <w:jc w:val="both"/>
        <w:rPr>
          <w:sz w:val="22"/>
          <w:szCs w:val="22"/>
        </w:rPr>
      </w:pPr>
      <w:r w:rsidRPr="008E79CC">
        <w:rPr>
          <w:sz w:val="22"/>
          <w:szCs w:val="22"/>
        </w:rPr>
        <w:t xml:space="preserve">      LUOGO e DATA                                 FIRMA </w:t>
      </w:r>
    </w:p>
    <w:p w14:paraId="08FE3CCA" w14:textId="77777777" w:rsidR="008F35A0" w:rsidRPr="008E79CC" w:rsidRDefault="008F35A0" w:rsidP="008F35A0">
      <w:pPr>
        <w:pStyle w:val="Default"/>
        <w:jc w:val="both"/>
        <w:rPr>
          <w:sz w:val="22"/>
          <w:szCs w:val="22"/>
        </w:rPr>
      </w:pPr>
      <w:r w:rsidRPr="008E79CC">
        <w:rPr>
          <w:sz w:val="22"/>
          <w:szCs w:val="22"/>
        </w:rPr>
        <w:t xml:space="preserve"> </w:t>
      </w:r>
    </w:p>
    <w:p w14:paraId="1C6EC2B0" w14:textId="77777777" w:rsidR="008F35A0" w:rsidRPr="008E79CC" w:rsidRDefault="008F35A0" w:rsidP="008F35A0">
      <w:pPr>
        <w:pStyle w:val="Default"/>
        <w:jc w:val="both"/>
        <w:rPr>
          <w:sz w:val="22"/>
          <w:szCs w:val="22"/>
        </w:rPr>
      </w:pPr>
      <w:r w:rsidRPr="008E79CC">
        <w:rPr>
          <w:sz w:val="22"/>
          <w:szCs w:val="22"/>
        </w:rPr>
        <w:t xml:space="preserve"> _______________________                     _____________________ </w:t>
      </w:r>
    </w:p>
    <w:p w14:paraId="602FA158" w14:textId="77777777" w:rsidR="008F35A0" w:rsidRPr="008E79CC" w:rsidRDefault="008F35A0" w:rsidP="008F35A0">
      <w:pPr>
        <w:pStyle w:val="Default"/>
        <w:jc w:val="both"/>
        <w:rPr>
          <w:sz w:val="22"/>
          <w:szCs w:val="22"/>
        </w:rPr>
      </w:pPr>
      <w:r w:rsidRPr="008E79CC">
        <w:rPr>
          <w:sz w:val="22"/>
          <w:szCs w:val="22"/>
        </w:rPr>
        <w:t xml:space="preserve">     </w:t>
      </w:r>
    </w:p>
    <w:p w14:paraId="1E4D8AC8" w14:textId="77777777" w:rsidR="008F35A0" w:rsidRPr="008E79CC" w:rsidRDefault="008F35A0" w:rsidP="008F35A0">
      <w:pPr>
        <w:pStyle w:val="Default"/>
        <w:jc w:val="both"/>
        <w:rPr>
          <w:sz w:val="22"/>
          <w:szCs w:val="22"/>
        </w:rPr>
      </w:pPr>
      <w:r w:rsidRPr="008E79CC">
        <w:rPr>
          <w:i/>
          <w:iCs/>
          <w:sz w:val="22"/>
          <w:szCs w:val="22"/>
        </w:rPr>
        <w:t xml:space="preserve"> </w:t>
      </w:r>
    </w:p>
    <w:p w14:paraId="1FD1DE05" w14:textId="77777777" w:rsidR="008F35A0" w:rsidRPr="008E79CC" w:rsidRDefault="008F35A0" w:rsidP="008F35A0">
      <w:pPr>
        <w:pStyle w:val="Default"/>
        <w:jc w:val="both"/>
        <w:rPr>
          <w:b/>
          <w:bCs/>
          <w:sz w:val="22"/>
          <w:szCs w:val="22"/>
        </w:rPr>
      </w:pPr>
      <w:r w:rsidRPr="008E79CC">
        <w:rPr>
          <w:b/>
          <w:bCs/>
          <w:i/>
          <w:iCs/>
          <w:sz w:val="22"/>
          <w:szCs w:val="22"/>
        </w:rPr>
        <w:t>Si allega copia fotostatica del documento di identità, in corso di validità (art. 38 del D.P.R. 445/2000 e ss.mm.ii)</w:t>
      </w:r>
    </w:p>
    <w:p w14:paraId="3818F725" w14:textId="77777777" w:rsidR="001A4E54" w:rsidRPr="008E79CC" w:rsidRDefault="001A4E54" w:rsidP="008E79CC">
      <w:pPr>
        <w:ind w:left="5664" w:right="-142"/>
        <w:jc w:val="both"/>
        <w:rPr>
          <w:rFonts w:ascii="Times New Roman" w:hAnsi="Times New Roman"/>
          <w:sz w:val="22"/>
          <w:szCs w:val="22"/>
        </w:rPr>
      </w:pPr>
    </w:p>
    <w:sectPr w:rsidR="001A4E54" w:rsidRPr="008E79CC" w:rsidSect="001D5901">
      <w:headerReference w:type="default" r:id="rId11"/>
      <w:footerReference w:type="even" r:id="rId12"/>
      <w:footerReference w:type="default" r:id="rId13"/>
      <w:pgSz w:w="11900" w:h="16840"/>
      <w:pgMar w:top="1418" w:right="1127" w:bottom="1134" w:left="993" w:header="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D12B" w14:textId="77777777" w:rsidR="00F44043" w:rsidRDefault="00F44043" w:rsidP="00A00AEE">
      <w:r>
        <w:separator/>
      </w:r>
    </w:p>
  </w:endnote>
  <w:endnote w:type="continuationSeparator" w:id="0">
    <w:p w14:paraId="38A9C9F1" w14:textId="77777777" w:rsidR="00F44043" w:rsidRDefault="00F44043"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F">
    <w:altName w:val="Times New Roman"/>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IN-RegularAlternat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F4C1" w14:textId="77777777" w:rsidR="00BA1022" w:rsidRDefault="00BA1022"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98F5" w14:textId="77777777" w:rsidR="00F244D6" w:rsidRDefault="003310AA" w:rsidP="000950BC">
    <w:pPr>
      <w:tabs>
        <w:tab w:val="left" w:pos="3119"/>
        <w:tab w:val="left" w:pos="5954"/>
      </w:tabs>
      <w:rPr>
        <w:rFonts w:ascii="Calibri" w:hAnsi="Calibri"/>
        <w:color w:val="1A3631"/>
        <w:sz w:val="18"/>
        <w:szCs w:val="18"/>
      </w:rPr>
    </w:pPr>
    <w:r w:rsidRPr="003310AA">
      <w:rPr>
        <w:rFonts w:ascii="Calibri" w:hAnsi="Calibri"/>
        <w:color w:val="1A3631"/>
        <w:sz w:val="18"/>
        <w:szCs w:val="18"/>
      </w:rPr>
      <w:t>Scuola di Medicina e</w:t>
    </w:r>
    <w:r w:rsidR="00F244D6">
      <w:rPr>
        <w:rFonts w:ascii="Calibri" w:hAnsi="Calibri"/>
        <w:color w:val="1A3631"/>
        <w:sz w:val="18"/>
        <w:szCs w:val="18"/>
      </w:rPr>
      <w:tab/>
    </w:r>
    <w:r w:rsidR="00C85704">
      <w:rPr>
        <w:rFonts w:ascii="Calibri" w:hAnsi="Calibri"/>
        <w:color w:val="1A3631"/>
        <w:sz w:val="18"/>
        <w:szCs w:val="18"/>
      </w:rPr>
      <w:t>Via De Crecchio,2</w:t>
    </w:r>
    <w:r w:rsidR="00F244D6" w:rsidRPr="00022827">
      <w:rPr>
        <w:rFonts w:ascii="Calibri" w:hAnsi="Calibri"/>
        <w:color w:val="1A3631"/>
        <w:sz w:val="18"/>
        <w:szCs w:val="18"/>
      </w:rPr>
      <w:tab/>
      <w:t>dip.donnabambinoechirurgia@</w:t>
    </w:r>
    <w:r w:rsidR="00AE234C" w:rsidRPr="00022827">
      <w:rPr>
        <w:rFonts w:ascii="Calibri" w:hAnsi="Calibri"/>
        <w:color w:val="1A3631"/>
        <w:sz w:val="18"/>
        <w:szCs w:val="18"/>
      </w:rPr>
      <w:t>unicampania.it</w:t>
    </w:r>
  </w:p>
  <w:p w14:paraId="0ADCCB65" w14:textId="3A3F7F12" w:rsidR="003310AA" w:rsidRPr="00C0642E" w:rsidRDefault="003310AA" w:rsidP="00C85704">
    <w:pPr>
      <w:tabs>
        <w:tab w:val="left" w:pos="3119"/>
        <w:tab w:val="left" w:pos="5954"/>
      </w:tabs>
      <w:rPr>
        <w:rFonts w:ascii="Calibri" w:hAnsi="Calibri"/>
        <w:color w:val="1A3631"/>
        <w:sz w:val="18"/>
        <w:szCs w:val="18"/>
        <w:lang w:val="en-GB"/>
      </w:rPr>
    </w:pPr>
    <w:r w:rsidRPr="00C0642E">
      <w:rPr>
        <w:rFonts w:ascii="Calibri" w:hAnsi="Calibri"/>
        <w:color w:val="1A3631"/>
        <w:sz w:val="18"/>
        <w:szCs w:val="18"/>
        <w:lang w:val="en-GB"/>
      </w:rPr>
      <w:t>Chirurgia</w:t>
    </w:r>
    <w:r w:rsidR="00F244D6" w:rsidRPr="00C0642E">
      <w:rPr>
        <w:rFonts w:ascii="Calibri" w:hAnsi="Calibri"/>
        <w:color w:val="1A3631"/>
        <w:sz w:val="18"/>
        <w:szCs w:val="18"/>
        <w:lang w:val="en-GB"/>
      </w:rPr>
      <w:tab/>
    </w:r>
    <w:r w:rsidR="00C0642E" w:rsidRPr="00C0642E">
      <w:rPr>
        <w:rFonts w:ascii="Calibri" w:hAnsi="Calibri"/>
        <w:color w:val="1A3631"/>
        <w:sz w:val="18"/>
        <w:szCs w:val="18"/>
        <w:lang w:val="en-GB"/>
      </w:rPr>
      <w:t>80138 Napoli</w:t>
    </w:r>
    <w:r w:rsidR="00AE234C" w:rsidRPr="00C0642E">
      <w:rPr>
        <w:rFonts w:ascii="Calibri" w:hAnsi="Calibri"/>
        <w:color w:val="1A3631"/>
        <w:sz w:val="18"/>
        <w:szCs w:val="18"/>
        <w:lang w:val="en-GB"/>
      </w:rPr>
      <w:tab/>
    </w:r>
    <w:r w:rsidR="009C0EE1" w:rsidRPr="00C0642E">
      <w:rPr>
        <w:rFonts w:ascii="Calibri" w:hAnsi="Calibri"/>
        <w:color w:val="1A3631"/>
        <w:sz w:val="18"/>
        <w:szCs w:val="18"/>
        <w:lang w:val="en-GB"/>
      </w:rPr>
      <w:t>dip.donnabambinoechirurgia@</w:t>
    </w:r>
    <w:r w:rsidR="009C0EE1">
      <w:rPr>
        <w:rFonts w:ascii="Calibri" w:hAnsi="Calibri"/>
        <w:color w:val="1A3631"/>
        <w:sz w:val="18"/>
        <w:szCs w:val="18"/>
        <w:lang w:val="en-GB"/>
      </w:rPr>
      <w:t>pec.</w:t>
    </w:r>
    <w:r w:rsidR="009C0EE1" w:rsidRPr="00C0642E">
      <w:rPr>
        <w:rFonts w:ascii="Calibri" w:hAnsi="Calibri"/>
        <w:color w:val="1A3631"/>
        <w:sz w:val="18"/>
        <w:szCs w:val="18"/>
        <w:lang w:val="en-GB"/>
      </w:rPr>
      <w:t>unicampania.it</w:t>
    </w:r>
  </w:p>
  <w:p w14:paraId="537393BE" w14:textId="77777777" w:rsidR="00F244D6" w:rsidRDefault="003310AA" w:rsidP="00C85704">
    <w:pPr>
      <w:tabs>
        <w:tab w:val="left" w:pos="3119"/>
        <w:tab w:val="left" w:pos="5954"/>
      </w:tabs>
      <w:rPr>
        <w:rFonts w:ascii="Calibri" w:hAnsi="Calibri"/>
        <w:color w:val="1A3631"/>
        <w:sz w:val="18"/>
        <w:szCs w:val="18"/>
      </w:rPr>
    </w:pPr>
    <w:r w:rsidRPr="003310AA">
      <w:rPr>
        <w:rFonts w:ascii="Calibri" w:hAnsi="Calibri"/>
        <w:color w:val="1A3631"/>
        <w:sz w:val="18"/>
        <w:szCs w:val="18"/>
      </w:rPr>
      <w:t xml:space="preserve">Dipartimento della Donna, </w:t>
    </w:r>
    <w:r w:rsidR="00F244D6">
      <w:rPr>
        <w:rFonts w:ascii="Calibri" w:hAnsi="Calibri"/>
        <w:color w:val="1A3631"/>
        <w:sz w:val="18"/>
        <w:szCs w:val="18"/>
      </w:rPr>
      <w:tab/>
    </w:r>
    <w:r w:rsidR="00C0642E" w:rsidRPr="00022827">
      <w:rPr>
        <w:rFonts w:ascii="Calibri" w:hAnsi="Calibri"/>
        <w:color w:val="1A3631"/>
        <w:sz w:val="18"/>
        <w:szCs w:val="18"/>
      </w:rPr>
      <w:t>T.: +39 081 5665404</w:t>
    </w:r>
    <w:r w:rsidR="00AE234C" w:rsidRPr="00022827">
      <w:rPr>
        <w:rFonts w:ascii="Calibri" w:hAnsi="Calibri"/>
        <w:color w:val="1A3631"/>
        <w:sz w:val="18"/>
        <w:szCs w:val="18"/>
      </w:rPr>
      <w:tab/>
      <w:t>www.dipdbc.unicampania.it</w:t>
    </w:r>
  </w:p>
  <w:p w14:paraId="13F7C6C1" w14:textId="77777777" w:rsidR="00097C0E"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 xml:space="preserve">del Bambino e di Chirurgia </w:t>
    </w:r>
    <w:r w:rsidR="00F244D6">
      <w:rPr>
        <w:rFonts w:ascii="Calibri" w:hAnsi="Calibri"/>
        <w:color w:val="1A3631"/>
        <w:sz w:val="18"/>
        <w:szCs w:val="18"/>
      </w:rPr>
      <w:tab/>
    </w:r>
    <w:r w:rsidR="00C0642E">
      <w:rPr>
        <w:rFonts w:ascii="Calibri" w:hAnsi="Calibri"/>
        <w:color w:val="1A3631"/>
        <w:sz w:val="18"/>
        <w:szCs w:val="18"/>
      </w:rPr>
      <w:t xml:space="preserve">Fax: </w:t>
    </w:r>
    <w:r w:rsidR="00C0642E" w:rsidRPr="00022827">
      <w:rPr>
        <w:rFonts w:ascii="Calibri" w:hAnsi="Calibri"/>
        <w:color w:val="1A3631"/>
        <w:sz w:val="18"/>
        <w:szCs w:val="18"/>
      </w:rPr>
      <w:t>+39 081 56654</w:t>
    </w:r>
    <w:r w:rsidR="00C0642E">
      <w:rPr>
        <w:rFonts w:ascii="Calibri" w:hAnsi="Calibri"/>
        <w:color w:val="1A3631"/>
        <w:sz w:val="18"/>
        <w:szCs w:val="18"/>
      </w:rPr>
      <w:t>35/5610</w:t>
    </w:r>
  </w:p>
  <w:p w14:paraId="23908EB7" w14:textId="77777777" w:rsidR="00A12810"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Generale e Specialistica</w:t>
    </w:r>
    <w:r w:rsidRPr="00022827">
      <w:rPr>
        <w:rFonts w:ascii="Calibri" w:hAnsi="Calibri"/>
        <w:color w:val="1A3631"/>
        <w:sz w:val="18"/>
        <w:szCs w:val="18"/>
      </w:rPr>
      <w:t xml:space="preserve"> </w:t>
    </w:r>
    <w:r w:rsidR="00A12810">
      <w:rPr>
        <w:rFonts w:ascii="Calibri" w:hAnsi="Calibri"/>
        <w:color w:val="1A3631"/>
        <w:sz w:val="18"/>
        <w:szCs w:val="18"/>
      </w:rPr>
      <w:tab/>
    </w:r>
  </w:p>
  <w:p w14:paraId="6F8BAA97" w14:textId="77777777" w:rsidR="00BA1022" w:rsidRPr="00A00AEE" w:rsidRDefault="00BA1022" w:rsidP="00A00AEE">
    <w:pPr>
      <w:pStyle w:val="Pidipagina"/>
      <w:ind w:left="1134"/>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12A3B" w14:textId="77777777" w:rsidR="00F44043" w:rsidRDefault="00F44043" w:rsidP="00A00AEE">
      <w:r>
        <w:separator/>
      </w:r>
    </w:p>
  </w:footnote>
  <w:footnote w:type="continuationSeparator" w:id="0">
    <w:p w14:paraId="62F8FB9B" w14:textId="77777777" w:rsidR="00F44043" w:rsidRDefault="00F44043"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7F2C" w14:textId="4CE37427" w:rsidR="0076430E" w:rsidRPr="0076430E" w:rsidRDefault="0076430E" w:rsidP="0076430E">
    <w:pPr>
      <w:tabs>
        <w:tab w:val="center" w:pos="4819"/>
        <w:tab w:val="right" w:pos="10065"/>
      </w:tabs>
      <w:ind w:left="-709" w:right="-575"/>
      <w:rPr>
        <w:rFonts w:ascii="Times New Roman" w:eastAsia="Times New Roman" w:hAnsi="Times New Roman"/>
      </w:rPr>
    </w:pPr>
    <w:r w:rsidRPr="0076430E">
      <w:rPr>
        <w:rFonts w:ascii="Times New Roman" w:eastAsia="Times New Roman" w:hAnsi="Times New Roman"/>
        <w:noProof/>
      </w:rPr>
      <w:drawing>
        <wp:anchor distT="0" distB="0" distL="114300" distR="114300" simplePos="0" relativeHeight="251654144" behindDoc="1" locked="0" layoutInCell="1" allowOverlap="1" wp14:anchorId="5B9C23A9" wp14:editId="0DC13C76">
          <wp:simplePos x="0" y="0"/>
          <wp:positionH relativeFrom="column">
            <wp:posOffset>5349875</wp:posOffset>
          </wp:positionH>
          <wp:positionV relativeFrom="paragraph">
            <wp:posOffset>83820</wp:posOffset>
          </wp:positionV>
          <wp:extent cx="1470660" cy="685800"/>
          <wp:effectExtent l="0" t="0" r="0" b="0"/>
          <wp:wrapNone/>
          <wp:docPr id="1850298283" name="Immagine 185029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anvitelli_university.jpeg"/>
                  <pic:cNvPicPr/>
                </pic:nvPicPr>
                <pic:blipFill>
                  <a:blip r:embed="rId1">
                    <a:extLst>
                      <a:ext uri="{28A0092B-C50C-407E-A947-70E740481C1C}">
                        <a14:useLocalDpi xmlns:a14="http://schemas.microsoft.com/office/drawing/2010/main" val="0"/>
                      </a:ext>
                    </a:extLst>
                  </a:blip>
                  <a:stretch>
                    <a:fillRect/>
                  </a:stretch>
                </pic:blipFill>
                <pic:spPr>
                  <a:xfrm>
                    <a:off x="0" y="0"/>
                    <a:ext cx="1470660" cy="685800"/>
                  </a:xfrm>
                  <a:prstGeom prst="rect">
                    <a:avLst/>
                  </a:prstGeom>
                </pic:spPr>
              </pic:pic>
            </a:graphicData>
          </a:graphic>
          <wp14:sizeRelH relativeFrom="margin">
            <wp14:pctWidth>0</wp14:pctWidth>
          </wp14:sizeRelH>
          <wp14:sizeRelV relativeFrom="margin">
            <wp14:pctHeight>0</wp14:pctHeight>
          </wp14:sizeRelV>
        </wp:anchor>
      </w:drawing>
    </w:r>
    <w:r w:rsidRPr="0076430E">
      <w:rPr>
        <w:rFonts w:ascii="Times New Roman" w:eastAsia="Times New Roman" w:hAnsi="Times New Roman"/>
        <w:noProof/>
      </w:rPr>
      <w:drawing>
        <wp:anchor distT="0" distB="0" distL="114300" distR="114300" simplePos="0" relativeHeight="251659264" behindDoc="1" locked="0" layoutInCell="1" allowOverlap="1" wp14:anchorId="2C7C0035" wp14:editId="6F4061C4">
          <wp:simplePos x="0" y="0"/>
          <wp:positionH relativeFrom="column">
            <wp:posOffset>1608455</wp:posOffset>
          </wp:positionH>
          <wp:positionV relativeFrom="paragraph">
            <wp:posOffset>160020</wp:posOffset>
          </wp:positionV>
          <wp:extent cx="1762125" cy="622935"/>
          <wp:effectExtent l="0" t="0" r="9525" b="5715"/>
          <wp:wrapNone/>
          <wp:docPr id="571926804" name="Immagine 571926804" descr="Logo MIUR">
            <a:extLst xmlns:a="http://schemas.openxmlformats.org/drawingml/2006/main">
              <a:ext uri="{FF2B5EF4-FFF2-40B4-BE49-F238E27FC236}">
                <a16:creationId xmlns:a16="http://schemas.microsoft.com/office/drawing/2014/main" id="{A3841770-7BF2-481B-A039-644F4BC04F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Logo MIUR">
                    <a:extLst>
                      <a:ext uri="{FF2B5EF4-FFF2-40B4-BE49-F238E27FC236}">
                        <a16:creationId xmlns:a16="http://schemas.microsoft.com/office/drawing/2014/main" id="{A3841770-7BF2-481B-A039-644F4BC04FFE}"/>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2125" cy="62293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57216" behindDoc="1" locked="0" layoutInCell="1" allowOverlap="1" wp14:anchorId="0041B339" wp14:editId="0592BAD2">
          <wp:simplePos x="0" y="0"/>
          <wp:positionH relativeFrom="column">
            <wp:posOffset>3513455</wp:posOffset>
          </wp:positionH>
          <wp:positionV relativeFrom="paragraph">
            <wp:posOffset>175260</wp:posOffset>
          </wp:positionV>
          <wp:extent cx="1704975" cy="593725"/>
          <wp:effectExtent l="0" t="0" r="9525" b="0"/>
          <wp:wrapNone/>
          <wp:docPr id="1845294346" name="Immagine 1845294346" descr="banner pnrr">
            <a:extLst xmlns:a="http://schemas.openxmlformats.org/drawingml/2006/main">
              <a:ext uri="{FF2B5EF4-FFF2-40B4-BE49-F238E27FC236}">
                <a16:creationId xmlns:a16="http://schemas.microsoft.com/office/drawing/2014/main" id="{AFDD9E48-17B7-48F5-BD3E-C578FED8C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banner pnrr">
                    <a:extLst>
                      <a:ext uri="{FF2B5EF4-FFF2-40B4-BE49-F238E27FC236}">
                        <a16:creationId xmlns:a16="http://schemas.microsoft.com/office/drawing/2014/main" id="{AFDD9E48-17B7-48F5-BD3E-C578FED8CD1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59372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63360" behindDoc="1" locked="0" layoutInCell="1" allowOverlap="1" wp14:anchorId="23D286AA" wp14:editId="212D883B">
          <wp:simplePos x="0" y="0"/>
          <wp:positionH relativeFrom="column">
            <wp:posOffset>-449580</wp:posOffset>
          </wp:positionH>
          <wp:positionV relativeFrom="paragraph">
            <wp:posOffset>0</wp:posOffset>
          </wp:positionV>
          <wp:extent cx="1965960" cy="800100"/>
          <wp:effectExtent l="0" t="0" r="0" b="0"/>
          <wp:wrapNone/>
          <wp:docPr id="925815353" name="Immagine 925815353" descr="Immagine che contiene testo&#10;&#10;Descrizione generata automaticamente">
            <a:extLst xmlns:a="http://schemas.openxmlformats.org/drawingml/2006/main">
              <a:ext uri="{FF2B5EF4-FFF2-40B4-BE49-F238E27FC236}">
                <a16:creationId xmlns:a16="http://schemas.microsoft.com/office/drawing/2014/main" id="{973A28F0-22AD-459B-9D89-614D23012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a:extLst>
                      <a:ext uri="{FF2B5EF4-FFF2-40B4-BE49-F238E27FC236}">
                        <a16:creationId xmlns:a16="http://schemas.microsoft.com/office/drawing/2014/main" id="{973A28F0-22AD-459B-9D89-614D23012767}"/>
                      </a:ext>
                    </a:extLst>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965960" cy="800100"/>
                  </a:xfrm>
                  <a:prstGeom prst="rect">
                    <a:avLst/>
                  </a:prstGeom>
                  <a:noFill/>
                  <a:ln>
                    <a:noFill/>
                  </a:ln>
                </pic:spPr>
              </pic:pic>
            </a:graphicData>
          </a:graphic>
        </wp:anchor>
      </w:drawing>
    </w:r>
  </w:p>
  <w:p w14:paraId="5DA18233" w14:textId="042ADE98" w:rsidR="00BA1022" w:rsidRPr="00D25C0F" w:rsidRDefault="00BA1022" w:rsidP="00C70B9F">
    <w:pPr>
      <w:pStyle w:val="Intestazione"/>
      <w:ind w:left="-851" w:right="1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Num8"/>
    <w:lvl w:ilvl="0">
      <w:start w:val="1"/>
      <w:numFmt w:val="bullet"/>
      <w:lvlText w:val=""/>
      <w:lvlJc w:val="left"/>
      <w:pPr>
        <w:tabs>
          <w:tab w:val="num" w:pos="574"/>
        </w:tabs>
        <w:ind w:left="574" w:hanging="17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9"/>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4" w15:restartNumberingAfterBreak="0">
    <w:nsid w:val="00000006"/>
    <w:multiLevelType w:val="multilevel"/>
    <w:tmpl w:val="00000006"/>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1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3"/>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2.%3."/>
      <w:lvlJc w:val="right"/>
      <w:pPr>
        <w:tabs>
          <w:tab w:val="num" w:pos="0"/>
        </w:tabs>
        <w:ind w:left="2040" w:hanging="180"/>
      </w:pPr>
    </w:lvl>
    <w:lvl w:ilvl="3">
      <w:start w:val="1"/>
      <w:numFmt w:val="decimal"/>
      <w:lvlText w:val="%2.%3.%4."/>
      <w:lvlJc w:val="left"/>
      <w:pPr>
        <w:tabs>
          <w:tab w:val="num" w:pos="0"/>
        </w:tabs>
        <w:ind w:left="2760" w:hanging="360"/>
      </w:pPr>
    </w:lvl>
    <w:lvl w:ilvl="4">
      <w:start w:val="1"/>
      <w:numFmt w:val="lowerLetter"/>
      <w:lvlText w:val="%2.%3.%4.%5."/>
      <w:lvlJc w:val="left"/>
      <w:pPr>
        <w:tabs>
          <w:tab w:val="num" w:pos="0"/>
        </w:tabs>
        <w:ind w:left="3480" w:hanging="360"/>
      </w:pPr>
    </w:lvl>
    <w:lvl w:ilvl="5">
      <w:start w:val="1"/>
      <w:numFmt w:val="lowerRoman"/>
      <w:lvlText w:val="%2.%3.%4.%5.%6."/>
      <w:lvlJc w:val="right"/>
      <w:pPr>
        <w:tabs>
          <w:tab w:val="num" w:pos="0"/>
        </w:tabs>
        <w:ind w:left="4200" w:hanging="180"/>
      </w:pPr>
    </w:lvl>
    <w:lvl w:ilvl="6">
      <w:start w:val="1"/>
      <w:numFmt w:val="decimal"/>
      <w:lvlText w:val="%2.%3.%4.%5.%6.%7."/>
      <w:lvlJc w:val="left"/>
      <w:pPr>
        <w:tabs>
          <w:tab w:val="num" w:pos="0"/>
        </w:tabs>
        <w:ind w:left="4920" w:hanging="360"/>
      </w:pPr>
    </w:lvl>
    <w:lvl w:ilvl="7">
      <w:start w:val="1"/>
      <w:numFmt w:val="lowerLetter"/>
      <w:lvlText w:val="%2.%3.%4.%5.%6.%7.%8."/>
      <w:lvlJc w:val="left"/>
      <w:pPr>
        <w:tabs>
          <w:tab w:val="num" w:pos="0"/>
        </w:tabs>
        <w:ind w:left="5640" w:hanging="360"/>
      </w:pPr>
    </w:lvl>
    <w:lvl w:ilvl="8">
      <w:start w:val="1"/>
      <w:numFmt w:val="lowerRoman"/>
      <w:lvlText w:val="%2.%3.%4.%5.%6.%7.%8.%9."/>
      <w:lvlJc w:val="right"/>
      <w:pPr>
        <w:tabs>
          <w:tab w:val="num" w:pos="0"/>
        </w:tabs>
        <w:ind w:left="6360" w:hanging="180"/>
      </w:pPr>
    </w:lvl>
  </w:abstractNum>
  <w:abstractNum w:abstractNumId="8" w15:restartNumberingAfterBreak="0">
    <w:nsid w:val="0000000A"/>
    <w:multiLevelType w:val="multilevel"/>
    <w:tmpl w:val="0000000A"/>
    <w:name w:val="WWNum14"/>
    <w:lvl w:ilvl="0">
      <w:start w:val="1"/>
      <w:numFmt w:val="decimal"/>
      <w:lvlText w:val="%1."/>
      <w:lvlJc w:val="left"/>
      <w:pPr>
        <w:tabs>
          <w:tab w:val="num" w:pos="0"/>
        </w:tabs>
        <w:ind w:left="1068" w:hanging="360"/>
      </w:pPr>
      <w:rPr>
        <w:b/>
        <w:u w:val="single"/>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15:restartNumberingAfterBreak="0">
    <w:nsid w:val="0000000B"/>
    <w:multiLevelType w:val="multilevel"/>
    <w:tmpl w:val="0000000B"/>
    <w:name w:val="WWNum15"/>
    <w:lvl w:ilvl="0">
      <w:start w:val="1"/>
      <w:numFmt w:val="bullet"/>
      <w:lvlText w:val="-"/>
      <w:lvlJc w:val="left"/>
      <w:pPr>
        <w:tabs>
          <w:tab w:val="num" w:pos="0"/>
        </w:tabs>
        <w:ind w:left="797" w:hanging="360"/>
      </w:pPr>
      <w:rPr>
        <w:rFonts w:ascii="Calibri" w:hAnsi="Calibri" w:cs="Times New Roman"/>
      </w:rPr>
    </w:lvl>
    <w:lvl w:ilvl="1">
      <w:start w:val="1"/>
      <w:numFmt w:val="bullet"/>
      <w:lvlText w:val="o"/>
      <w:lvlJc w:val="left"/>
      <w:pPr>
        <w:tabs>
          <w:tab w:val="num" w:pos="0"/>
        </w:tabs>
        <w:ind w:left="1517" w:hanging="360"/>
      </w:pPr>
      <w:rPr>
        <w:rFonts w:ascii="Courier New" w:hAnsi="Courier New" w:cs="Courier New"/>
      </w:rPr>
    </w:lvl>
    <w:lvl w:ilvl="2">
      <w:start w:val="1"/>
      <w:numFmt w:val="bullet"/>
      <w:lvlText w:val=""/>
      <w:lvlJc w:val="left"/>
      <w:pPr>
        <w:tabs>
          <w:tab w:val="num" w:pos="0"/>
        </w:tabs>
        <w:ind w:left="2237" w:hanging="360"/>
      </w:pPr>
      <w:rPr>
        <w:rFonts w:ascii="Wingdings" w:hAnsi="Wingdings"/>
      </w:rPr>
    </w:lvl>
    <w:lvl w:ilvl="3">
      <w:start w:val="1"/>
      <w:numFmt w:val="bullet"/>
      <w:lvlText w:val=""/>
      <w:lvlJc w:val="left"/>
      <w:pPr>
        <w:tabs>
          <w:tab w:val="num" w:pos="0"/>
        </w:tabs>
        <w:ind w:left="2957" w:hanging="360"/>
      </w:pPr>
      <w:rPr>
        <w:rFonts w:ascii="Symbol" w:hAnsi="Symbol"/>
      </w:rPr>
    </w:lvl>
    <w:lvl w:ilvl="4">
      <w:start w:val="1"/>
      <w:numFmt w:val="bullet"/>
      <w:lvlText w:val="o"/>
      <w:lvlJc w:val="left"/>
      <w:pPr>
        <w:tabs>
          <w:tab w:val="num" w:pos="0"/>
        </w:tabs>
        <w:ind w:left="3677" w:hanging="360"/>
      </w:pPr>
      <w:rPr>
        <w:rFonts w:ascii="Courier New" w:hAnsi="Courier New" w:cs="Courier New"/>
      </w:rPr>
    </w:lvl>
    <w:lvl w:ilvl="5">
      <w:start w:val="1"/>
      <w:numFmt w:val="bullet"/>
      <w:lvlText w:val=""/>
      <w:lvlJc w:val="left"/>
      <w:pPr>
        <w:tabs>
          <w:tab w:val="num" w:pos="0"/>
        </w:tabs>
        <w:ind w:left="4397" w:hanging="360"/>
      </w:pPr>
      <w:rPr>
        <w:rFonts w:ascii="Wingdings" w:hAnsi="Wingdings"/>
      </w:rPr>
    </w:lvl>
    <w:lvl w:ilvl="6">
      <w:start w:val="1"/>
      <w:numFmt w:val="bullet"/>
      <w:lvlText w:val=""/>
      <w:lvlJc w:val="left"/>
      <w:pPr>
        <w:tabs>
          <w:tab w:val="num" w:pos="0"/>
        </w:tabs>
        <w:ind w:left="5117" w:hanging="360"/>
      </w:pPr>
      <w:rPr>
        <w:rFonts w:ascii="Symbol" w:hAnsi="Symbol"/>
      </w:rPr>
    </w:lvl>
    <w:lvl w:ilvl="7">
      <w:start w:val="1"/>
      <w:numFmt w:val="bullet"/>
      <w:lvlText w:val="o"/>
      <w:lvlJc w:val="left"/>
      <w:pPr>
        <w:tabs>
          <w:tab w:val="num" w:pos="0"/>
        </w:tabs>
        <w:ind w:left="5837" w:hanging="360"/>
      </w:pPr>
      <w:rPr>
        <w:rFonts w:ascii="Courier New" w:hAnsi="Courier New" w:cs="Courier New"/>
      </w:rPr>
    </w:lvl>
    <w:lvl w:ilvl="8">
      <w:start w:val="1"/>
      <w:numFmt w:val="bullet"/>
      <w:lvlText w:val=""/>
      <w:lvlJc w:val="left"/>
      <w:pPr>
        <w:tabs>
          <w:tab w:val="num" w:pos="0"/>
        </w:tabs>
        <w:ind w:left="6557" w:hanging="360"/>
      </w:pPr>
      <w:rPr>
        <w:rFonts w:ascii="Wingdings" w:hAnsi="Wingdings"/>
      </w:rPr>
    </w:lvl>
  </w:abstractNum>
  <w:abstractNum w:abstractNumId="10" w15:restartNumberingAfterBreak="0">
    <w:nsid w:val="00F6121C"/>
    <w:multiLevelType w:val="hybridMultilevel"/>
    <w:tmpl w:val="F1D0398C"/>
    <w:lvl w:ilvl="0" w:tplc="39A028A0">
      <w:numFmt w:val="bullet"/>
      <w:lvlText w:val=""/>
      <w:lvlJc w:val="left"/>
      <w:pPr>
        <w:ind w:left="475" w:hanging="360"/>
      </w:pPr>
      <w:rPr>
        <w:rFonts w:ascii="Symbol" w:eastAsia="Symbol" w:hAnsi="Symbol" w:cs="Symbol" w:hint="default"/>
        <w:b w:val="0"/>
        <w:bCs w:val="0"/>
        <w:i w:val="0"/>
        <w:iCs w:val="0"/>
        <w:spacing w:val="0"/>
        <w:w w:val="100"/>
        <w:sz w:val="22"/>
        <w:szCs w:val="22"/>
        <w:lang w:val="it-IT" w:eastAsia="en-US" w:bidi="ar-SA"/>
      </w:rPr>
    </w:lvl>
    <w:lvl w:ilvl="1" w:tplc="FE406024">
      <w:numFmt w:val="bullet"/>
      <w:lvlText w:val="•"/>
      <w:lvlJc w:val="left"/>
      <w:pPr>
        <w:ind w:left="1471" w:hanging="360"/>
      </w:pPr>
      <w:rPr>
        <w:rFonts w:hint="default"/>
        <w:lang w:val="it-IT" w:eastAsia="en-US" w:bidi="ar-SA"/>
      </w:rPr>
    </w:lvl>
    <w:lvl w:ilvl="2" w:tplc="CAEAED16">
      <w:numFmt w:val="bullet"/>
      <w:lvlText w:val="•"/>
      <w:lvlJc w:val="left"/>
      <w:pPr>
        <w:ind w:left="2462" w:hanging="360"/>
      </w:pPr>
      <w:rPr>
        <w:rFonts w:hint="default"/>
        <w:lang w:val="it-IT" w:eastAsia="en-US" w:bidi="ar-SA"/>
      </w:rPr>
    </w:lvl>
    <w:lvl w:ilvl="3" w:tplc="13F4DE5C">
      <w:numFmt w:val="bullet"/>
      <w:lvlText w:val="•"/>
      <w:lvlJc w:val="left"/>
      <w:pPr>
        <w:ind w:left="3453" w:hanging="360"/>
      </w:pPr>
      <w:rPr>
        <w:rFonts w:hint="default"/>
        <w:lang w:val="it-IT" w:eastAsia="en-US" w:bidi="ar-SA"/>
      </w:rPr>
    </w:lvl>
    <w:lvl w:ilvl="4" w:tplc="FB9630C0">
      <w:numFmt w:val="bullet"/>
      <w:lvlText w:val="•"/>
      <w:lvlJc w:val="left"/>
      <w:pPr>
        <w:ind w:left="4444" w:hanging="360"/>
      </w:pPr>
      <w:rPr>
        <w:rFonts w:hint="default"/>
        <w:lang w:val="it-IT" w:eastAsia="en-US" w:bidi="ar-SA"/>
      </w:rPr>
    </w:lvl>
    <w:lvl w:ilvl="5" w:tplc="C010AEB8">
      <w:numFmt w:val="bullet"/>
      <w:lvlText w:val="•"/>
      <w:lvlJc w:val="left"/>
      <w:pPr>
        <w:ind w:left="5435" w:hanging="360"/>
      </w:pPr>
      <w:rPr>
        <w:rFonts w:hint="default"/>
        <w:lang w:val="it-IT" w:eastAsia="en-US" w:bidi="ar-SA"/>
      </w:rPr>
    </w:lvl>
    <w:lvl w:ilvl="6" w:tplc="38382266">
      <w:numFmt w:val="bullet"/>
      <w:lvlText w:val="•"/>
      <w:lvlJc w:val="left"/>
      <w:pPr>
        <w:ind w:left="6426" w:hanging="360"/>
      </w:pPr>
      <w:rPr>
        <w:rFonts w:hint="default"/>
        <w:lang w:val="it-IT" w:eastAsia="en-US" w:bidi="ar-SA"/>
      </w:rPr>
    </w:lvl>
    <w:lvl w:ilvl="7" w:tplc="007853C6">
      <w:numFmt w:val="bullet"/>
      <w:lvlText w:val="•"/>
      <w:lvlJc w:val="left"/>
      <w:pPr>
        <w:ind w:left="7417" w:hanging="360"/>
      </w:pPr>
      <w:rPr>
        <w:rFonts w:hint="default"/>
        <w:lang w:val="it-IT" w:eastAsia="en-US" w:bidi="ar-SA"/>
      </w:rPr>
    </w:lvl>
    <w:lvl w:ilvl="8" w:tplc="39F6E2FA">
      <w:numFmt w:val="bullet"/>
      <w:lvlText w:val="•"/>
      <w:lvlJc w:val="left"/>
      <w:pPr>
        <w:ind w:left="8408" w:hanging="360"/>
      </w:pPr>
      <w:rPr>
        <w:rFonts w:hint="default"/>
        <w:lang w:val="it-IT" w:eastAsia="en-US" w:bidi="ar-SA"/>
      </w:rPr>
    </w:lvl>
  </w:abstractNum>
  <w:abstractNum w:abstractNumId="11" w15:restartNumberingAfterBreak="0">
    <w:nsid w:val="080E3088"/>
    <w:multiLevelType w:val="multilevel"/>
    <w:tmpl w:val="2988D3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BAD13EB"/>
    <w:multiLevelType w:val="hybridMultilevel"/>
    <w:tmpl w:val="8DC8961C"/>
    <w:lvl w:ilvl="0" w:tplc="57BAED82">
      <w:start w:val="1"/>
      <w:numFmt w:val="bullet"/>
      <w:lvlText w:val="▪"/>
      <w:lvlJc w:val="left"/>
      <w:pPr>
        <w:ind w:left="41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279003FC">
      <w:start w:val="1"/>
      <w:numFmt w:val="bullet"/>
      <w:lvlText w:val="o"/>
      <w:lvlJc w:val="left"/>
      <w:pPr>
        <w:ind w:left="11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545A657A">
      <w:start w:val="1"/>
      <w:numFmt w:val="bullet"/>
      <w:lvlText w:val="▪"/>
      <w:lvlJc w:val="left"/>
      <w:pPr>
        <w:ind w:left="18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8C6C9102">
      <w:start w:val="1"/>
      <w:numFmt w:val="bullet"/>
      <w:lvlText w:val="•"/>
      <w:lvlJc w:val="left"/>
      <w:pPr>
        <w:ind w:left="25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8216172A">
      <w:start w:val="1"/>
      <w:numFmt w:val="bullet"/>
      <w:lvlText w:val="o"/>
      <w:lvlJc w:val="left"/>
      <w:pPr>
        <w:ind w:left="330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1A766382">
      <w:start w:val="1"/>
      <w:numFmt w:val="bullet"/>
      <w:lvlText w:val="▪"/>
      <w:lvlJc w:val="left"/>
      <w:pPr>
        <w:ind w:left="402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C68C856A">
      <w:start w:val="1"/>
      <w:numFmt w:val="bullet"/>
      <w:lvlText w:val="•"/>
      <w:lvlJc w:val="left"/>
      <w:pPr>
        <w:ind w:left="47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F48CA54">
      <w:start w:val="1"/>
      <w:numFmt w:val="bullet"/>
      <w:lvlText w:val="o"/>
      <w:lvlJc w:val="left"/>
      <w:pPr>
        <w:ind w:left="54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9DAE87E4">
      <w:start w:val="1"/>
      <w:numFmt w:val="bullet"/>
      <w:lvlText w:val="▪"/>
      <w:lvlJc w:val="left"/>
      <w:pPr>
        <w:ind w:left="61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C665B85"/>
    <w:multiLevelType w:val="hybridMultilevel"/>
    <w:tmpl w:val="BD120960"/>
    <w:lvl w:ilvl="0" w:tplc="35E60C38">
      <w:numFmt w:val="bullet"/>
      <w:lvlText w:val="-"/>
      <w:lvlJc w:val="left"/>
      <w:pPr>
        <w:ind w:left="1070" w:hanging="360"/>
      </w:pPr>
      <w:rPr>
        <w:rFonts w:ascii="Times New Roman" w:eastAsia="Times New Roman" w:hAnsi="Times New Roman" w:cs="Times New Roman" w:hint="default"/>
        <w:color w:val="auto"/>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15:restartNumberingAfterBreak="0">
    <w:nsid w:val="0EF745D7"/>
    <w:multiLevelType w:val="hybridMultilevel"/>
    <w:tmpl w:val="DCDED95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54429B"/>
    <w:multiLevelType w:val="multilevel"/>
    <w:tmpl w:val="C6E26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50225CE"/>
    <w:multiLevelType w:val="multilevel"/>
    <w:tmpl w:val="2ECEF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B3197E"/>
    <w:multiLevelType w:val="hybridMultilevel"/>
    <w:tmpl w:val="F40406F2"/>
    <w:lvl w:ilvl="0" w:tplc="12F6DAD6">
      <w:start w:val="2"/>
      <w:numFmt w:val="bullet"/>
      <w:lvlText w:val="-"/>
      <w:lvlJc w:val="left"/>
      <w:pPr>
        <w:ind w:left="278" w:hanging="360"/>
      </w:pPr>
      <w:rPr>
        <w:rFonts w:ascii="Times New Roman" w:eastAsia="MS Mincho" w:hAnsi="Times New Roman" w:cs="Times New Roman" w:hint="default"/>
        <w:i/>
        <w:color w:val="auto"/>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18" w15:restartNumberingAfterBreak="0">
    <w:nsid w:val="1A584DB2"/>
    <w:multiLevelType w:val="hybridMultilevel"/>
    <w:tmpl w:val="6E50758C"/>
    <w:lvl w:ilvl="0" w:tplc="09C4FD50">
      <w:start w:val="1"/>
      <w:numFmt w:val="decimal"/>
      <w:lvlText w:val="%1."/>
      <w:lvlJc w:val="left"/>
      <w:pPr>
        <w:ind w:left="420" w:hanging="360"/>
      </w:pPr>
      <w:rPr>
        <w:rFonts w:ascii="Cambria" w:eastAsia="MS Mincho" w:hAnsi="Cambria" w:cs="Times New Roman"/>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9" w15:restartNumberingAfterBreak="0">
    <w:nsid w:val="1AE449F2"/>
    <w:multiLevelType w:val="hybridMultilevel"/>
    <w:tmpl w:val="1D72E4AE"/>
    <w:lvl w:ilvl="0" w:tplc="5E06A0E2">
      <w:numFmt w:val="bullet"/>
      <w:lvlText w:val="•"/>
      <w:lvlJc w:val="left"/>
      <w:pPr>
        <w:ind w:left="1287" w:hanging="360"/>
      </w:pPr>
      <w:rPr>
        <w:rFonts w:hint="default"/>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1DBD08B3"/>
    <w:multiLevelType w:val="hybridMultilevel"/>
    <w:tmpl w:val="EDE06AA4"/>
    <w:lvl w:ilvl="0" w:tplc="589018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E067CD7"/>
    <w:multiLevelType w:val="hybridMultilevel"/>
    <w:tmpl w:val="2070AE14"/>
    <w:lvl w:ilvl="0" w:tplc="D640D31E">
      <w:numFmt w:val="bullet"/>
      <w:lvlText w:val="-"/>
      <w:lvlJc w:val="left"/>
      <w:pPr>
        <w:ind w:left="111" w:hanging="101"/>
      </w:pPr>
      <w:rPr>
        <w:rFonts w:ascii="Tahoma" w:eastAsia="Tahoma" w:hAnsi="Tahoma" w:cs="Tahoma" w:hint="default"/>
        <w:w w:val="69"/>
        <w:sz w:val="20"/>
        <w:szCs w:val="20"/>
        <w:lang w:val="it-IT" w:eastAsia="en-US" w:bidi="ar-SA"/>
      </w:rPr>
    </w:lvl>
    <w:lvl w:ilvl="1" w:tplc="E4A8C0E8">
      <w:numFmt w:val="bullet"/>
      <w:lvlText w:val="•"/>
      <w:lvlJc w:val="left"/>
      <w:pPr>
        <w:ind w:left="1120" w:hanging="101"/>
      </w:pPr>
      <w:rPr>
        <w:rFonts w:hint="default"/>
        <w:lang w:val="it-IT" w:eastAsia="en-US" w:bidi="ar-SA"/>
      </w:rPr>
    </w:lvl>
    <w:lvl w:ilvl="2" w:tplc="12DE56D4">
      <w:numFmt w:val="bullet"/>
      <w:lvlText w:val="•"/>
      <w:lvlJc w:val="left"/>
      <w:pPr>
        <w:ind w:left="2120" w:hanging="101"/>
      </w:pPr>
      <w:rPr>
        <w:rFonts w:hint="default"/>
        <w:lang w:val="it-IT" w:eastAsia="en-US" w:bidi="ar-SA"/>
      </w:rPr>
    </w:lvl>
    <w:lvl w:ilvl="3" w:tplc="6A7A65BC">
      <w:numFmt w:val="bullet"/>
      <w:lvlText w:val="•"/>
      <w:lvlJc w:val="left"/>
      <w:pPr>
        <w:ind w:left="3120" w:hanging="101"/>
      </w:pPr>
      <w:rPr>
        <w:rFonts w:hint="default"/>
        <w:lang w:val="it-IT" w:eastAsia="en-US" w:bidi="ar-SA"/>
      </w:rPr>
    </w:lvl>
    <w:lvl w:ilvl="4" w:tplc="4C9425CA">
      <w:numFmt w:val="bullet"/>
      <w:lvlText w:val="•"/>
      <w:lvlJc w:val="left"/>
      <w:pPr>
        <w:ind w:left="4120" w:hanging="101"/>
      </w:pPr>
      <w:rPr>
        <w:rFonts w:hint="default"/>
        <w:lang w:val="it-IT" w:eastAsia="en-US" w:bidi="ar-SA"/>
      </w:rPr>
    </w:lvl>
    <w:lvl w:ilvl="5" w:tplc="FBD27008">
      <w:numFmt w:val="bullet"/>
      <w:lvlText w:val="•"/>
      <w:lvlJc w:val="left"/>
      <w:pPr>
        <w:ind w:left="5120" w:hanging="101"/>
      </w:pPr>
      <w:rPr>
        <w:rFonts w:hint="default"/>
        <w:lang w:val="it-IT" w:eastAsia="en-US" w:bidi="ar-SA"/>
      </w:rPr>
    </w:lvl>
    <w:lvl w:ilvl="6" w:tplc="60C24A76">
      <w:numFmt w:val="bullet"/>
      <w:lvlText w:val="•"/>
      <w:lvlJc w:val="left"/>
      <w:pPr>
        <w:ind w:left="6120" w:hanging="101"/>
      </w:pPr>
      <w:rPr>
        <w:rFonts w:hint="default"/>
        <w:lang w:val="it-IT" w:eastAsia="en-US" w:bidi="ar-SA"/>
      </w:rPr>
    </w:lvl>
    <w:lvl w:ilvl="7" w:tplc="05143BFC">
      <w:numFmt w:val="bullet"/>
      <w:lvlText w:val="•"/>
      <w:lvlJc w:val="left"/>
      <w:pPr>
        <w:ind w:left="7120" w:hanging="101"/>
      </w:pPr>
      <w:rPr>
        <w:rFonts w:hint="default"/>
        <w:lang w:val="it-IT" w:eastAsia="en-US" w:bidi="ar-SA"/>
      </w:rPr>
    </w:lvl>
    <w:lvl w:ilvl="8" w:tplc="B4E4261E">
      <w:numFmt w:val="bullet"/>
      <w:lvlText w:val="•"/>
      <w:lvlJc w:val="left"/>
      <w:pPr>
        <w:ind w:left="8120" w:hanging="101"/>
      </w:pPr>
      <w:rPr>
        <w:rFonts w:hint="default"/>
        <w:lang w:val="it-IT" w:eastAsia="en-US" w:bidi="ar-SA"/>
      </w:rPr>
    </w:lvl>
  </w:abstractNum>
  <w:abstractNum w:abstractNumId="22" w15:restartNumberingAfterBreak="0">
    <w:nsid w:val="2A52396D"/>
    <w:multiLevelType w:val="multilevel"/>
    <w:tmpl w:val="7D0A4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2DCE6BE8"/>
    <w:multiLevelType w:val="multilevel"/>
    <w:tmpl w:val="05E203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E2B5528"/>
    <w:multiLevelType w:val="hybridMultilevel"/>
    <w:tmpl w:val="DCDED954"/>
    <w:lvl w:ilvl="0" w:tplc="27A2ED12">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0AA2977"/>
    <w:multiLevelType w:val="hybridMultilevel"/>
    <w:tmpl w:val="0600AC46"/>
    <w:lvl w:ilvl="0" w:tplc="8AD45200">
      <w:start w:val="1"/>
      <w:numFmt w:val="bullet"/>
      <w:lvlText w:val="-"/>
      <w:lvlJc w:val="left"/>
      <w:pPr>
        <w:ind w:left="705"/>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1" w:tplc="28E66A08">
      <w:start w:val="1"/>
      <w:numFmt w:val="bullet"/>
      <w:lvlText w:val="o"/>
      <w:lvlJc w:val="left"/>
      <w:pPr>
        <w:ind w:left="144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2" w:tplc="442811A8">
      <w:start w:val="1"/>
      <w:numFmt w:val="bullet"/>
      <w:lvlText w:val="▪"/>
      <w:lvlJc w:val="left"/>
      <w:pPr>
        <w:ind w:left="216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3" w:tplc="DB7E175A">
      <w:start w:val="1"/>
      <w:numFmt w:val="bullet"/>
      <w:lvlText w:val="•"/>
      <w:lvlJc w:val="left"/>
      <w:pPr>
        <w:ind w:left="288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4" w:tplc="34AC33BE">
      <w:start w:val="1"/>
      <w:numFmt w:val="bullet"/>
      <w:lvlText w:val="o"/>
      <w:lvlJc w:val="left"/>
      <w:pPr>
        <w:ind w:left="360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5" w:tplc="91607AFC">
      <w:start w:val="1"/>
      <w:numFmt w:val="bullet"/>
      <w:lvlText w:val="▪"/>
      <w:lvlJc w:val="left"/>
      <w:pPr>
        <w:ind w:left="432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6" w:tplc="7576BFA4">
      <w:start w:val="1"/>
      <w:numFmt w:val="bullet"/>
      <w:lvlText w:val="•"/>
      <w:lvlJc w:val="left"/>
      <w:pPr>
        <w:ind w:left="504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7" w:tplc="A504119C">
      <w:start w:val="1"/>
      <w:numFmt w:val="bullet"/>
      <w:lvlText w:val="o"/>
      <w:lvlJc w:val="left"/>
      <w:pPr>
        <w:ind w:left="576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lvl w:ilvl="8" w:tplc="ECB45442">
      <w:start w:val="1"/>
      <w:numFmt w:val="bullet"/>
      <w:lvlText w:val="▪"/>
      <w:lvlJc w:val="left"/>
      <w:pPr>
        <w:ind w:left="6480"/>
      </w:pPr>
      <w:rPr>
        <w:rFonts w:ascii="Times New Roman" w:eastAsia="Times New Roman" w:hAnsi="Times New Roman" w:cs="Times New Roman"/>
        <w:b w:val="0"/>
        <w:i w:val="0"/>
        <w:strike w:val="0"/>
        <w:dstrike w:val="0"/>
        <w:color w:val="8496B0"/>
        <w:sz w:val="22"/>
        <w:szCs w:val="22"/>
        <w:u w:val="none" w:color="000000"/>
        <w:bdr w:val="none" w:sz="0" w:space="0" w:color="auto"/>
        <w:shd w:val="clear" w:color="auto" w:fill="auto"/>
        <w:vertAlign w:val="baseline"/>
      </w:rPr>
    </w:lvl>
  </w:abstractNum>
  <w:abstractNum w:abstractNumId="26" w15:restartNumberingAfterBreak="0">
    <w:nsid w:val="5036610F"/>
    <w:multiLevelType w:val="multilevel"/>
    <w:tmpl w:val="7BE21AA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52AC6878"/>
    <w:multiLevelType w:val="multilevel"/>
    <w:tmpl w:val="142A10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38B33D8"/>
    <w:multiLevelType w:val="hybridMultilevel"/>
    <w:tmpl w:val="32542992"/>
    <w:lvl w:ilvl="0" w:tplc="589018CA">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57B625AE"/>
    <w:multiLevelType w:val="multilevel"/>
    <w:tmpl w:val="8CBA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4F6D6F"/>
    <w:multiLevelType w:val="hybridMultilevel"/>
    <w:tmpl w:val="FB7C5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432139"/>
    <w:multiLevelType w:val="hybridMultilevel"/>
    <w:tmpl w:val="847C112E"/>
    <w:lvl w:ilvl="0" w:tplc="589018CA">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615253EB"/>
    <w:multiLevelType w:val="multilevel"/>
    <w:tmpl w:val="3FBC8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1931FD9"/>
    <w:multiLevelType w:val="hybridMultilevel"/>
    <w:tmpl w:val="AD5C2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BE57D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6A414E"/>
    <w:multiLevelType w:val="hybridMultilevel"/>
    <w:tmpl w:val="C74892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6045154"/>
    <w:multiLevelType w:val="hybridMultilevel"/>
    <w:tmpl w:val="C74892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5E0126"/>
    <w:multiLevelType w:val="hybridMultilevel"/>
    <w:tmpl w:val="C74892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2066582">
    <w:abstractNumId w:val="24"/>
  </w:num>
  <w:num w:numId="2" w16cid:durableId="1124882366">
    <w:abstractNumId w:val="32"/>
  </w:num>
  <w:num w:numId="3" w16cid:durableId="662127897">
    <w:abstractNumId w:val="26"/>
  </w:num>
  <w:num w:numId="4" w16cid:durableId="1957252925">
    <w:abstractNumId w:val="11"/>
  </w:num>
  <w:num w:numId="5" w16cid:durableId="1958827851">
    <w:abstractNumId w:val="13"/>
  </w:num>
  <w:num w:numId="6" w16cid:durableId="1808862350">
    <w:abstractNumId w:val="30"/>
  </w:num>
  <w:num w:numId="7" w16cid:durableId="1132014268">
    <w:abstractNumId w:val="12"/>
  </w:num>
  <w:num w:numId="8" w16cid:durableId="1738046765">
    <w:abstractNumId w:val="16"/>
  </w:num>
  <w:num w:numId="9" w16cid:durableId="237516833">
    <w:abstractNumId w:val="29"/>
  </w:num>
  <w:num w:numId="10" w16cid:durableId="1323777605">
    <w:abstractNumId w:val="19"/>
  </w:num>
  <w:num w:numId="11" w16cid:durableId="1676415411">
    <w:abstractNumId w:val="21"/>
  </w:num>
  <w:num w:numId="12" w16cid:durableId="16662359">
    <w:abstractNumId w:val="10"/>
  </w:num>
  <w:num w:numId="13" w16cid:durableId="1359820650">
    <w:abstractNumId w:val="34"/>
  </w:num>
  <w:num w:numId="14" w16cid:durableId="1699812658">
    <w:abstractNumId w:val="31"/>
  </w:num>
  <w:num w:numId="15" w16cid:durableId="698164891">
    <w:abstractNumId w:val="28"/>
  </w:num>
  <w:num w:numId="16" w16cid:durableId="1409960601">
    <w:abstractNumId w:val="20"/>
  </w:num>
  <w:num w:numId="17" w16cid:durableId="525026390">
    <w:abstractNumId w:val="33"/>
  </w:num>
  <w:num w:numId="18" w16cid:durableId="288820307">
    <w:abstractNumId w:val="14"/>
  </w:num>
  <w:num w:numId="19" w16cid:durableId="1255437915">
    <w:abstractNumId w:val="18"/>
  </w:num>
  <w:num w:numId="20" w16cid:durableId="1357005187">
    <w:abstractNumId w:val="17"/>
  </w:num>
  <w:num w:numId="21" w16cid:durableId="1130172264">
    <w:abstractNumId w:val="27"/>
  </w:num>
  <w:num w:numId="22" w16cid:durableId="1392121100">
    <w:abstractNumId w:val="22"/>
  </w:num>
  <w:num w:numId="23" w16cid:durableId="788158557">
    <w:abstractNumId w:val="15"/>
  </w:num>
  <w:num w:numId="24" w16cid:durableId="1346905017">
    <w:abstractNumId w:val="23"/>
  </w:num>
  <w:num w:numId="25" w16cid:durableId="518004650">
    <w:abstractNumId w:val="37"/>
  </w:num>
  <w:num w:numId="26" w16cid:durableId="1615551014">
    <w:abstractNumId w:val="25"/>
  </w:num>
  <w:num w:numId="27" w16cid:durableId="1130325057">
    <w:abstractNumId w:val="36"/>
  </w:num>
  <w:num w:numId="28" w16cid:durableId="511340736">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078A2"/>
    <w:rsid w:val="0001152F"/>
    <w:rsid w:val="00015D7A"/>
    <w:rsid w:val="000176FC"/>
    <w:rsid w:val="000220F3"/>
    <w:rsid w:val="00022827"/>
    <w:rsid w:val="00024237"/>
    <w:rsid w:val="00027B82"/>
    <w:rsid w:val="00032B57"/>
    <w:rsid w:val="000341BC"/>
    <w:rsid w:val="0003476A"/>
    <w:rsid w:val="0004323A"/>
    <w:rsid w:val="00043B2D"/>
    <w:rsid w:val="0004433C"/>
    <w:rsid w:val="00045C42"/>
    <w:rsid w:val="00053929"/>
    <w:rsid w:val="00054A24"/>
    <w:rsid w:val="000555C8"/>
    <w:rsid w:val="00055A35"/>
    <w:rsid w:val="00057514"/>
    <w:rsid w:val="000578FE"/>
    <w:rsid w:val="00063AF0"/>
    <w:rsid w:val="00063FAC"/>
    <w:rsid w:val="00064B58"/>
    <w:rsid w:val="00071862"/>
    <w:rsid w:val="00072E2D"/>
    <w:rsid w:val="000747BC"/>
    <w:rsid w:val="0007484A"/>
    <w:rsid w:val="00074FF8"/>
    <w:rsid w:val="0007597E"/>
    <w:rsid w:val="00076ACB"/>
    <w:rsid w:val="000800F2"/>
    <w:rsid w:val="00082898"/>
    <w:rsid w:val="00082B24"/>
    <w:rsid w:val="00083F6C"/>
    <w:rsid w:val="000856D4"/>
    <w:rsid w:val="0009008A"/>
    <w:rsid w:val="0009021B"/>
    <w:rsid w:val="00090BCE"/>
    <w:rsid w:val="00091108"/>
    <w:rsid w:val="000950BC"/>
    <w:rsid w:val="00097C0E"/>
    <w:rsid w:val="000A1A81"/>
    <w:rsid w:val="000A2958"/>
    <w:rsid w:val="000A2AF6"/>
    <w:rsid w:val="000A3B3D"/>
    <w:rsid w:val="000A564F"/>
    <w:rsid w:val="000A77C7"/>
    <w:rsid w:val="000B0182"/>
    <w:rsid w:val="000B4520"/>
    <w:rsid w:val="000B58D7"/>
    <w:rsid w:val="000B61A4"/>
    <w:rsid w:val="000B6A8B"/>
    <w:rsid w:val="000B73DE"/>
    <w:rsid w:val="000C3C78"/>
    <w:rsid w:val="000C66BF"/>
    <w:rsid w:val="000D1241"/>
    <w:rsid w:val="000D2AD2"/>
    <w:rsid w:val="000D3109"/>
    <w:rsid w:val="000D6CE9"/>
    <w:rsid w:val="000E2387"/>
    <w:rsid w:val="000E4703"/>
    <w:rsid w:val="000E5137"/>
    <w:rsid w:val="000F08B6"/>
    <w:rsid w:val="000F374E"/>
    <w:rsid w:val="000F4657"/>
    <w:rsid w:val="000F49E3"/>
    <w:rsid w:val="000F51E7"/>
    <w:rsid w:val="000F5FB8"/>
    <w:rsid w:val="00100B08"/>
    <w:rsid w:val="00102F5C"/>
    <w:rsid w:val="00103813"/>
    <w:rsid w:val="0010416A"/>
    <w:rsid w:val="00104C90"/>
    <w:rsid w:val="00112C4C"/>
    <w:rsid w:val="00115505"/>
    <w:rsid w:val="00117FB7"/>
    <w:rsid w:val="00120A29"/>
    <w:rsid w:val="00127422"/>
    <w:rsid w:val="00134825"/>
    <w:rsid w:val="00140CC2"/>
    <w:rsid w:val="00140EC4"/>
    <w:rsid w:val="00143CB6"/>
    <w:rsid w:val="00144BF7"/>
    <w:rsid w:val="001522D7"/>
    <w:rsid w:val="00154C70"/>
    <w:rsid w:val="00160830"/>
    <w:rsid w:val="0016382E"/>
    <w:rsid w:val="00163BED"/>
    <w:rsid w:val="0016599F"/>
    <w:rsid w:val="0016705D"/>
    <w:rsid w:val="00172492"/>
    <w:rsid w:val="001724E5"/>
    <w:rsid w:val="001855F8"/>
    <w:rsid w:val="00187034"/>
    <w:rsid w:val="00187F27"/>
    <w:rsid w:val="00194C73"/>
    <w:rsid w:val="001A2894"/>
    <w:rsid w:val="001A4E54"/>
    <w:rsid w:val="001A5ABC"/>
    <w:rsid w:val="001A7633"/>
    <w:rsid w:val="001B2752"/>
    <w:rsid w:val="001B4A39"/>
    <w:rsid w:val="001B4F23"/>
    <w:rsid w:val="001B5C72"/>
    <w:rsid w:val="001D290A"/>
    <w:rsid w:val="001D5901"/>
    <w:rsid w:val="001E3142"/>
    <w:rsid w:val="001E404C"/>
    <w:rsid w:val="001E77AB"/>
    <w:rsid w:val="001E7A98"/>
    <w:rsid w:val="001F216E"/>
    <w:rsid w:val="001F316F"/>
    <w:rsid w:val="00200951"/>
    <w:rsid w:val="00200DF4"/>
    <w:rsid w:val="00204E67"/>
    <w:rsid w:val="002051BD"/>
    <w:rsid w:val="0020545F"/>
    <w:rsid w:val="00205D18"/>
    <w:rsid w:val="0020681E"/>
    <w:rsid w:val="002253CB"/>
    <w:rsid w:val="00226830"/>
    <w:rsid w:val="00227EB4"/>
    <w:rsid w:val="002354A6"/>
    <w:rsid w:val="002420AE"/>
    <w:rsid w:val="0024348F"/>
    <w:rsid w:val="002576DC"/>
    <w:rsid w:val="002619BD"/>
    <w:rsid w:val="002676E6"/>
    <w:rsid w:val="00272233"/>
    <w:rsid w:val="00280D81"/>
    <w:rsid w:val="0028283C"/>
    <w:rsid w:val="00282FCC"/>
    <w:rsid w:val="00283734"/>
    <w:rsid w:val="00290588"/>
    <w:rsid w:val="00290DAB"/>
    <w:rsid w:val="002935DA"/>
    <w:rsid w:val="002937B1"/>
    <w:rsid w:val="0029451A"/>
    <w:rsid w:val="002A1CD8"/>
    <w:rsid w:val="002A5C6B"/>
    <w:rsid w:val="002B0080"/>
    <w:rsid w:val="002B01A6"/>
    <w:rsid w:val="002B020B"/>
    <w:rsid w:val="002B04B2"/>
    <w:rsid w:val="002B5322"/>
    <w:rsid w:val="002B550C"/>
    <w:rsid w:val="002C2842"/>
    <w:rsid w:val="002C3DB1"/>
    <w:rsid w:val="002C449C"/>
    <w:rsid w:val="002C5316"/>
    <w:rsid w:val="002C6CB2"/>
    <w:rsid w:val="002D01A9"/>
    <w:rsid w:val="002D26F3"/>
    <w:rsid w:val="002D762B"/>
    <w:rsid w:val="002E3E59"/>
    <w:rsid w:val="002E557C"/>
    <w:rsid w:val="002F19F9"/>
    <w:rsid w:val="002F6E09"/>
    <w:rsid w:val="00300E8E"/>
    <w:rsid w:val="003018D6"/>
    <w:rsid w:val="00301921"/>
    <w:rsid w:val="0030252C"/>
    <w:rsid w:val="00312AC0"/>
    <w:rsid w:val="003146D2"/>
    <w:rsid w:val="00314C82"/>
    <w:rsid w:val="00317F3A"/>
    <w:rsid w:val="003310AA"/>
    <w:rsid w:val="00332E66"/>
    <w:rsid w:val="00333434"/>
    <w:rsid w:val="00336797"/>
    <w:rsid w:val="003462AB"/>
    <w:rsid w:val="00347B7C"/>
    <w:rsid w:val="0035235B"/>
    <w:rsid w:val="00352D53"/>
    <w:rsid w:val="00353A9E"/>
    <w:rsid w:val="003543DB"/>
    <w:rsid w:val="003554EF"/>
    <w:rsid w:val="003630AE"/>
    <w:rsid w:val="00364685"/>
    <w:rsid w:val="00365676"/>
    <w:rsid w:val="00365E44"/>
    <w:rsid w:val="0037181A"/>
    <w:rsid w:val="0037254E"/>
    <w:rsid w:val="00375C89"/>
    <w:rsid w:val="00376575"/>
    <w:rsid w:val="00376E91"/>
    <w:rsid w:val="00380224"/>
    <w:rsid w:val="00387862"/>
    <w:rsid w:val="00390E62"/>
    <w:rsid w:val="003937F8"/>
    <w:rsid w:val="0039419B"/>
    <w:rsid w:val="0039612A"/>
    <w:rsid w:val="003A4A91"/>
    <w:rsid w:val="003A5511"/>
    <w:rsid w:val="003B047D"/>
    <w:rsid w:val="003B322F"/>
    <w:rsid w:val="003B4E99"/>
    <w:rsid w:val="003B566C"/>
    <w:rsid w:val="003C0383"/>
    <w:rsid w:val="003C1187"/>
    <w:rsid w:val="003C23ED"/>
    <w:rsid w:val="003C280A"/>
    <w:rsid w:val="003C4A8F"/>
    <w:rsid w:val="003C685B"/>
    <w:rsid w:val="003D2A3F"/>
    <w:rsid w:val="003D463F"/>
    <w:rsid w:val="003E1B23"/>
    <w:rsid w:val="003E2749"/>
    <w:rsid w:val="003E494A"/>
    <w:rsid w:val="003E63F1"/>
    <w:rsid w:val="003E6F29"/>
    <w:rsid w:val="003F0FA3"/>
    <w:rsid w:val="003F61E9"/>
    <w:rsid w:val="0040588B"/>
    <w:rsid w:val="00406737"/>
    <w:rsid w:val="00413058"/>
    <w:rsid w:val="0041666A"/>
    <w:rsid w:val="0041668F"/>
    <w:rsid w:val="004214BF"/>
    <w:rsid w:val="004217E5"/>
    <w:rsid w:val="00422028"/>
    <w:rsid w:val="004304AB"/>
    <w:rsid w:val="004317F2"/>
    <w:rsid w:val="00431972"/>
    <w:rsid w:val="00434E4F"/>
    <w:rsid w:val="00435A8E"/>
    <w:rsid w:val="00441326"/>
    <w:rsid w:val="00442AC2"/>
    <w:rsid w:val="00447450"/>
    <w:rsid w:val="004510DB"/>
    <w:rsid w:val="0045308B"/>
    <w:rsid w:val="004543AB"/>
    <w:rsid w:val="0045454C"/>
    <w:rsid w:val="00455DBA"/>
    <w:rsid w:val="004569FA"/>
    <w:rsid w:val="004670EA"/>
    <w:rsid w:val="004718CE"/>
    <w:rsid w:val="0047293B"/>
    <w:rsid w:val="004731FB"/>
    <w:rsid w:val="00473BF4"/>
    <w:rsid w:val="00473F1F"/>
    <w:rsid w:val="004756E5"/>
    <w:rsid w:val="00476268"/>
    <w:rsid w:val="00477282"/>
    <w:rsid w:val="004845F7"/>
    <w:rsid w:val="00484AD7"/>
    <w:rsid w:val="00485ED0"/>
    <w:rsid w:val="00487456"/>
    <w:rsid w:val="00490D36"/>
    <w:rsid w:val="00496766"/>
    <w:rsid w:val="004A6424"/>
    <w:rsid w:val="004A6A77"/>
    <w:rsid w:val="004B1136"/>
    <w:rsid w:val="004B134B"/>
    <w:rsid w:val="004B34FA"/>
    <w:rsid w:val="004B49A0"/>
    <w:rsid w:val="004B7CDE"/>
    <w:rsid w:val="004B7D82"/>
    <w:rsid w:val="004B7DFA"/>
    <w:rsid w:val="004C0E25"/>
    <w:rsid w:val="004C2033"/>
    <w:rsid w:val="004C2DE9"/>
    <w:rsid w:val="004C4755"/>
    <w:rsid w:val="004C7956"/>
    <w:rsid w:val="004D0468"/>
    <w:rsid w:val="004D43E8"/>
    <w:rsid w:val="004D5748"/>
    <w:rsid w:val="004E09A2"/>
    <w:rsid w:val="004E1C71"/>
    <w:rsid w:val="004E2500"/>
    <w:rsid w:val="004E772E"/>
    <w:rsid w:val="004E7DA3"/>
    <w:rsid w:val="004F219F"/>
    <w:rsid w:val="004F307D"/>
    <w:rsid w:val="004F620D"/>
    <w:rsid w:val="004F6A06"/>
    <w:rsid w:val="00500396"/>
    <w:rsid w:val="00501178"/>
    <w:rsid w:val="005063F1"/>
    <w:rsid w:val="005106A6"/>
    <w:rsid w:val="00512B23"/>
    <w:rsid w:val="00513F7F"/>
    <w:rsid w:val="005160C1"/>
    <w:rsid w:val="00516169"/>
    <w:rsid w:val="005163FE"/>
    <w:rsid w:val="00526F25"/>
    <w:rsid w:val="005372C9"/>
    <w:rsid w:val="00540848"/>
    <w:rsid w:val="00540E96"/>
    <w:rsid w:val="0054181E"/>
    <w:rsid w:val="00541A04"/>
    <w:rsid w:val="00541A54"/>
    <w:rsid w:val="005434CA"/>
    <w:rsid w:val="0054374C"/>
    <w:rsid w:val="0054386E"/>
    <w:rsid w:val="00544BD0"/>
    <w:rsid w:val="00546F6E"/>
    <w:rsid w:val="00547877"/>
    <w:rsid w:val="0055037B"/>
    <w:rsid w:val="00552F23"/>
    <w:rsid w:val="00554F34"/>
    <w:rsid w:val="005567B3"/>
    <w:rsid w:val="00561D82"/>
    <w:rsid w:val="00562545"/>
    <w:rsid w:val="00563413"/>
    <w:rsid w:val="005643FC"/>
    <w:rsid w:val="00566F74"/>
    <w:rsid w:val="00571771"/>
    <w:rsid w:val="00573240"/>
    <w:rsid w:val="0057625F"/>
    <w:rsid w:val="005773E0"/>
    <w:rsid w:val="005834BF"/>
    <w:rsid w:val="00585F23"/>
    <w:rsid w:val="005867EF"/>
    <w:rsid w:val="00590B34"/>
    <w:rsid w:val="00593750"/>
    <w:rsid w:val="0059467D"/>
    <w:rsid w:val="00594AD3"/>
    <w:rsid w:val="0059621C"/>
    <w:rsid w:val="005A1013"/>
    <w:rsid w:val="005A2D2A"/>
    <w:rsid w:val="005A3461"/>
    <w:rsid w:val="005A3553"/>
    <w:rsid w:val="005A68B5"/>
    <w:rsid w:val="005B3D83"/>
    <w:rsid w:val="005B4B74"/>
    <w:rsid w:val="005C1ABB"/>
    <w:rsid w:val="005C3344"/>
    <w:rsid w:val="005C6F0B"/>
    <w:rsid w:val="005D4580"/>
    <w:rsid w:val="005E1202"/>
    <w:rsid w:val="005E2217"/>
    <w:rsid w:val="005E25FF"/>
    <w:rsid w:val="005F04E2"/>
    <w:rsid w:val="005F0E20"/>
    <w:rsid w:val="005F566C"/>
    <w:rsid w:val="005F67D6"/>
    <w:rsid w:val="006007A3"/>
    <w:rsid w:val="00602FDC"/>
    <w:rsid w:val="00604055"/>
    <w:rsid w:val="0060608B"/>
    <w:rsid w:val="00607D3D"/>
    <w:rsid w:val="00607EA0"/>
    <w:rsid w:val="006103A2"/>
    <w:rsid w:val="00610864"/>
    <w:rsid w:val="00611014"/>
    <w:rsid w:val="00612DD2"/>
    <w:rsid w:val="006165FE"/>
    <w:rsid w:val="006223E0"/>
    <w:rsid w:val="00623428"/>
    <w:rsid w:val="006274FA"/>
    <w:rsid w:val="006308C8"/>
    <w:rsid w:val="00630A2D"/>
    <w:rsid w:val="00634E9F"/>
    <w:rsid w:val="00636EBB"/>
    <w:rsid w:val="0063755F"/>
    <w:rsid w:val="00642464"/>
    <w:rsid w:val="0064386C"/>
    <w:rsid w:val="0064727E"/>
    <w:rsid w:val="0066066F"/>
    <w:rsid w:val="006645D8"/>
    <w:rsid w:val="00667023"/>
    <w:rsid w:val="00667219"/>
    <w:rsid w:val="00667F85"/>
    <w:rsid w:val="006831E5"/>
    <w:rsid w:val="00684F8D"/>
    <w:rsid w:val="00685BE0"/>
    <w:rsid w:val="00691D81"/>
    <w:rsid w:val="00693EB0"/>
    <w:rsid w:val="006946EC"/>
    <w:rsid w:val="00694E42"/>
    <w:rsid w:val="00697029"/>
    <w:rsid w:val="006A46B5"/>
    <w:rsid w:val="006A606A"/>
    <w:rsid w:val="006A6E9B"/>
    <w:rsid w:val="006B3313"/>
    <w:rsid w:val="006B3846"/>
    <w:rsid w:val="006B5F96"/>
    <w:rsid w:val="006C1032"/>
    <w:rsid w:val="006C1531"/>
    <w:rsid w:val="006C218D"/>
    <w:rsid w:val="006C2435"/>
    <w:rsid w:val="006C3E65"/>
    <w:rsid w:val="006C4053"/>
    <w:rsid w:val="006D64AB"/>
    <w:rsid w:val="006D657A"/>
    <w:rsid w:val="006D7344"/>
    <w:rsid w:val="006E07CD"/>
    <w:rsid w:val="006E7269"/>
    <w:rsid w:val="006F390D"/>
    <w:rsid w:val="006F495C"/>
    <w:rsid w:val="00700813"/>
    <w:rsid w:val="00701EFF"/>
    <w:rsid w:val="00702BB9"/>
    <w:rsid w:val="00702DC6"/>
    <w:rsid w:val="0070391A"/>
    <w:rsid w:val="0070429A"/>
    <w:rsid w:val="00710344"/>
    <w:rsid w:val="00712229"/>
    <w:rsid w:val="00712981"/>
    <w:rsid w:val="0071517C"/>
    <w:rsid w:val="00716AA4"/>
    <w:rsid w:val="0072024C"/>
    <w:rsid w:val="00722258"/>
    <w:rsid w:val="007227A1"/>
    <w:rsid w:val="00722FC8"/>
    <w:rsid w:val="00726ABE"/>
    <w:rsid w:val="007313B7"/>
    <w:rsid w:val="0073440A"/>
    <w:rsid w:val="00734832"/>
    <w:rsid w:val="007359B5"/>
    <w:rsid w:val="007402CD"/>
    <w:rsid w:val="00740C69"/>
    <w:rsid w:val="00740FA5"/>
    <w:rsid w:val="007457E7"/>
    <w:rsid w:val="0075007F"/>
    <w:rsid w:val="007501C4"/>
    <w:rsid w:val="007502EA"/>
    <w:rsid w:val="0075207F"/>
    <w:rsid w:val="00752F3F"/>
    <w:rsid w:val="007537B2"/>
    <w:rsid w:val="007606DF"/>
    <w:rsid w:val="00763695"/>
    <w:rsid w:val="0076419D"/>
    <w:rsid w:val="0076430E"/>
    <w:rsid w:val="00764B0B"/>
    <w:rsid w:val="007671A5"/>
    <w:rsid w:val="00770274"/>
    <w:rsid w:val="00777C51"/>
    <w:rsid w:val="007804C9"/>
    <w:rsid w:val="00785287"/>
    <w:rsid w:val="00791D7D"/>
    <w:rsid w:val="007A157C"/>
    <w:rsid w:val="007B1FDD"/>
    <w:rsid w:val="007C4506"/>
    <w:rsid w:val="007C5208"/>
    <w:rsid w:val="007D1F8F"/>
    <w:rsid w:val="007D365F"/>
    <w:rsid w:val="007D3B46"/>
    <w:rsid w:val="007D4B22"/>
    <w:rsid w:val="007E0202"/>
    <w:rsid w:val="007E5170"/>
    <w:rsid w:val="007E6A1C"/>
    <w:rsid w:val="007F1442"/>
    <w:rsid w:val="007F53DE"/>
    <w:rsid w:val="007F7DE0"/>
    <w:rsid w:val="0080160C"/>
    <w:rsid w:val="00807386"/>
    <w:rsid w:val="008143A1"/>
    <w:rsid w:val="008228CE"/>
    <w:rsid w:val="008270AD"/>
    <w:rsid w:val="008329DE"/>
    <w:rsid w:val="00833740"/>
    <w:rsid w:val="0083483C"/>
    <w:rsid w:val="00855065"/>
    <w:rsid w:val="0085756A"/>
    <w:rsid w:val="008655BA"/>
    <w:rsid w:val="00870E8E"/>
    <w:rsid w:val="00876821"/>
    <w:rsid w:val="00882226"/>
    <w:rsid w:val="0088222C"/>
    <w:rsid w:val="00882E86"/>
    <w:rsid w:val="00883C0E"/>
    <w:rsid w:val="00890807"/>
    <w:rsid w:val="00890DC2"/>
    <w:rsid w:val="008923FE"/>
    <w:rsid w:val="00892685"/>
    <w:rsid w:val="008929BE"/>
    <w:rsid w:val="00893271"/>
    <w:rsid w:val="008A2A58"/>
    <w:rsid w:val="008A4E1B"/>
    <w:rsid w:val="008A5F19"/>
    <w:rsid w:val="008B0D7E"/>
    <w:rsid w:val="008B4397"/>
    <w:rsid w:val="008B7722"/>
    <w:rsid w:val="008C365C"/>
    <w:rsid w:val="008C40F2"/>
    <w:rsid w:val="008C50FB"/>
    <w:rsid w:val="008C65F2"/>
    <w:rsid w:val="008C7094"/>
    <w:rsid w:val="008D2123"/>
    <w:rsid w:val="008D5081"/>
    <w:rsid w:val="008E0030"/>
    <w:rsid w:val="008E19DE"/>
    <w:rsid w:val="008E2257"/>
    <w:rsid w:val="008E3EA9"/>
    <w:rsid w:val="008E410C"/>
    <w:rsid w:val="008E45FB"/>
    <w:rsid w:val="008E4C59"/>
    <w:rsid w:val="008E5392"/>
    <w:rsid w:val="008E5D9F"/>
    <w:rsid w:val="008E66F3"/>
    <w:rsid w:val="008E760C"/>
    <w:rsid w:val="008E79CC"/>
    <w:rsid w:val="008F1A01"/>
    <w:rsid w:val="008F35A0"/>
    <w:rsid w:val="008F48E6"/>
    <w:rsid w:val="0090104D"/>
    <w:rsid w:val="00903E99"/>
    <w:rsid w:val="009044C1"/>
    <w:rsid w:val="00904D52"/>
    <w:rsid w:val="0091072B"/>
    <w:rsid w:val="00916565"/>
    <w:rsid w:val="0092258A"/>
    <w:rsid w:val="0092372E"/>
    <w:rsid w:val="00926830"/>
    <w:rsid w:val="009359DD"/>
    <w:rsid w:val="00941E49"/>
    <w:rsid w:val="00941EBD"/>
    <w:rsid w:val="009422E9"/>
    <w:rsid w:val="00942BBB"/>
    <w:rsid w:val="00947B8F"/>
    <w:rsid w:val="00951518"/>
    <w:rsid w:val="00960BDC"/>
    <w:rsid w:val="0096293C"/>
    <w:rsid w:val="00963453"/>
    <w:rsid w:val="0096528A"/>
    <w:rsid w:val="00965F27"/>
    <w:rsid w:val="00972022"/>
    <w:rsid w:val="00972283"/>
    <w:rsid w:val="009729B5"/>
    <w:rsid w:val="00973DBA"/>
    <w:rsid w:val="00975965"/>
    <w:rsid w:val="00975D01"/>
    <w:rsid w:val="009774B2"/>
    <w:rsid w:val="0098285E"/>
    <w:rsid w:val="0098783F"/>
    <w:rsid w:val="00995BD9"/>
    <w:rsid w:val="009A2664"/>
    <w:rsid w:val="009A6C47"/>
    <w:rsid w:val="009B238B"/>
    <w:rsid w:val="009B3EC1"/>
    <w:rsid w:val="009B6A28"/>
    <w:rsid w:val="009B78CC"/>
    <w:rsid w:val="009C0EE1"/>
    <w:rsid w:val="009C6ED7"/>
    <w:rsid w:val="009C71BB"/>
    <w:rsid w:val="009C7231"/>
    <w:rsid w:val="009C7AA7"/>
    <w:rsid w:val="009D13D2"/>
    <w:rsid w:val="009D6FE6"/>
    <w:rsid w:val="00A00AEE"/>
    <w:rsid w:val="00A019A7"/>
    <w:rsid w:val="00A03EA5"/>
    <w:rsid w:val="00A06374"/>
    <w:rsid w:val="00A127BB"/>
    <w:rsid w:val="00A12810"/>
    <w:rsid w:val="00A137F3"/>
    <w:rsid w:val="00A20EC1"/>
    <w:rsid w:val="00A21492"/>
    <w:rsid w:val="00A2347A"/>
    <w:rsid w:val="00A348EC"/>
    <w:rsid w:val="00A35CF2"/>
    <w:rsid w:val="00A368F8"/>
    <w:rsid w:val="00A41BF0"/>
    <w:rsid w:val="00A4618A"/>
    <w:rsid w:val="00A51417"/>
    <w:rsid w:val="00A53394"/>
    <w:rsid w:val="00A54348"/>
    <w:rsid w:val="00A557AA"/>
    <w:rsid w:val="00A602A9"/>
    <w:rsid w:val="00A639B0"/>
    <w:rsid w:val="00A66B1A"/>
    <w:rsid w:val="00A70D9B"/>
    <w:rsid w:val="00A71A8C"/>
    <w:rsid w:val="00A72058"/>
    <w:rsid w:val="00A738F4"/>
    <w:rsid w:val="00A73C51"/>
    <w:rsid w:val="00A76606"/>
    <w:rsid w:val="00A80408"/>
    <w:rsid w:val="00A86017"/>
    <w:rsid w:val="00A862DF"/>
    <w:rsid w:val="00A95AAF"/>
    <w:rsid w:val="00A96961"/>
    <w:rsid w:val="00A96F2D"/>
    <w:rsid w:val="00A9728B"/>
    <w:rsid w:val="00A9790D"/>
    <w:rsid w:val="00AA1C99"/>
    <w:rsid w:val="00AA3302"/>
    <w:rsid w:val="00AB193F"/>
    <w:rsid w:val="00AB2369"/>
    <w:rsid w:val="00AB251C"/>
    <w:rsid w:val="00AB352A"/>
    <w:rsid w:val="00AB3E7D"/>
    <w:rsid w:val="00AB5DDB"/>
    <w:rsid w:val="00AB791E"/>
    <w:rsid w:val="00AB7C88"/>
    <w:rsid w:val="00AC2375"/>
    <w:rsid w:val="00AC59B8"/>
    <w:rsid w:val="00AC7730"/>
    <w:rsid w:val="00AD0477"/>
    <w:rsid w:val="00AD23B7"/>
    <w:rsid w:val="00AD2799"/>
    <w:rsid w:val="00AD63C7"/>
    <w:rsid w:val="00AE058A"/>
    <w:rsid w:val="00AE234C"/>
    <w:rsid w:val="00AE6E11"/>
    <w:rsid w:val="00AF0D0F"/>
    <w:rsid w:val="00AF18C2"/>
    <w:rsid w:val="00AF1DB8"/>
    <w:rsid w:val="00AF2547"/>
    <w:rsid w:val="00AF3A0A"/>
    <w:rsid w:val="00AF4972"/>
    <w:rsid w:val="00AF7EAD"/>
    <w:rsid w:val="00B01E63"/>
    <w:rsid w:val="00B07FED"/>
    <w:rsid w:val="00B10854"/>
    <w:rsid w:val="00B1089D"/>
    <w:rsid w:val="00B1332A"/>
    <w:rsid w:val="00B15B75"/>
    <w:rsid w:val="00B17547"/>
    <w:rsid w:val="00B214B3"/>
    <w:rsid w:val="00B224E1"/>
    <w:rsid w:val="00B26DE9"/>
    <w:rsid w:val="00B26DF6"/>
    <w:rsid w:val="00B3043A"/>
    <w:rsid w:val="00B3438E"/>
    <w:rsid w:val="00B34C40"/>
    <w:rsid w:val="00B35E68"/>
    <w:rsid w:val="00B37088"/>
    <w:rsid w:val="00B431B6"/>
    <w:rsid w:val="00B45530"/>
    <w:rsid w:val="00B45F7B"/>
    <w:rsid w:val="00B51857"/>
    <w:rsid w:val="00B5471E"/>
    <w:rsid w:val="00B55156"/>
    <w:rsid w:val="00B55CA4"/>
    <w:rsid w:val="00B6025A"/>
    <w:rsid w:val="00B637D4"/>
    <w:rsid w:val="00B64AAA"/>
    <w:rsid w:val="00B65584"/>
    <w:rsid w:val="00B72F60"/>
    <w:rsid w:val="00B760FE"/>
    <w:rsid w:val="00B7633D"/>
    <w:rsid w:val="00B773CC"/>
    <w:rsid w:val="00B92B8A"/>
    <w:rsid w:val="00B9728A"/>
    <w:rsid w:val="00BA0C24"/>
    <w:rsid w:val="00BA1022"/>
    <w:rsid w:val="00BB0485"/>
    <w:rsid w:val="00BB0A2E"/>
    <w:rsid w:val="00BB3095"/>
    <w:rsid w:val="00BB5067"/>
    <w:rsid w:val="00BB648E"/>
    <w:rsid w:val="00BB6F61"/>
    <w:rsid w:val="00BB738F"/>
    <w:rsid w:val="00BB7593"/>
    <w:rsid w:val="00BC0FE9"/>
    <w:rsid w:val="00BC2D15"/>
    <w:rsid w:val="00BC4016"/>
    <w:rsid w:val="00BC6002"/>
    <w:rsid w:val="00BD0117"/>
    <w:rsid w:val="00BD18C0"/>
    <w:rsid w:val="00BD1B20"/>
    <w:rsid w:val="00BE062A"/>
    <w:rsid w:val="00BE06A0"/>
    <w:rsid w:val="00BE331A"/>
    <w:rsid w:val="00BE6A6F"/>
    <w:rsid w:val="00BF6A54"/>
    <w:rsid w:val="00C02822"/>
    <w:rsid w:val="00C02E71"/>
    <w:rsid w:val="00C04CD4"/>
    <w:rsid w:val="00C0642E"/>
    <w:rsid w:val="00C079B4"/>
    <w:rsid w:val="00C07E7C"/>
    <w:rsid w:val="00C10195"/>
    <w:rsid w:val="00C14E02"/>
    <w:rsid w:val="00C14F97"/>
    <w:rsid w:val="00C16445"/>
    <w:rsid w:val="00C24DFD"/>
    <w:rsid w:val="00C30A47"/>
    <w:rsid w:val="00C30F70"/>
    <w:rsid w:val="00C30FA3"/>
    <w:rsid w:val="00C32400"/>
    <w:rsid w:val="00C3332E"/>
    <w:rsid w:val="00C340AC"/>
    <w:rsid w:val="00C34690"/>
    <w:rsid w:val="00C4298F"/>
    <w:rsid w:val="00C516D4"/>
    <w:rsid w:val="00C54EAD"/>
    <w:rsid w:val="00C55E60"/>
    <w:rsid w:val="00C570E9"/>
    <w:rsid w:val="00C62207"/>
    <w:rsid w:val="00C624A3"/>
    <w:rsid w:val="00C6398A"/>
    <w:rsid w:val="00C65DD6"/>
    <w:rsid w:val="00C70B9F"/>
    <w:rsid w:val="00C738D4"/>
    <w:rsid w:val="00C74790"/>
    <w:rsid w:val="00C74E06"/>
    <w:rsid w:val="00C75547"/>
    <w:rsid w:val="00C7788E"/>
    <w:rsid w:val="00C808C2"/>
    <w:rsid w:val="00C815A1"/>
    <w:rsid w:val="00C84782"/>
    <w:rsid w:val="00C85704"/>
    <w:rsid w:val="00C85FAA"/>
    <w:rsid w:val="00C95085"/>
    <w:rsid w:val="00C961E0"/>
    <w:rsid w:val="00CA169A"/>
    <w:rsid w:val="00CB089B"/>
    <w:rsid w:val="00CC0635"/>
    <w:rsid w:val="00CD2E71"/>
    <w:rsid w:val="00CD4117"/>
    <w:rsid w:val="00CE4233"/>
    <w:rsid w:val="00CF1382"/>
    <w:rsid w:val="00CF3CB6"/>
    <w:rsid w:val="00CF5366"/>
    <w:rsid w:val="00D05470"/>
    <w:rsid w:val="00D10277"/>
    <w:rsid w:val="00D125B0"/>
    <w:rsid w:val="00D12817"/>
    <w:rsid w:val="00D15C87"/>
    <w:rsid w:val="00D25151"/>
    <w:rsid w:val="00D25C0F"/>
    <w:rsid w:val="00D2665D"/>
    <w:rsid w:val="00D34BBF"/>
    <w:rsid w:val="00D37E02"/>
    <w:rsid w:val="00D40206"/>
    <w:rsid w:val="00D51FBE"/>
    <w:rsid w:val="00D52B49"/>
    <w:rsid w:val="00D53826"/>
    <w:rsid w:val="00D614CC"/>
    <w:rsid w:val="00D62251"/>
    <w:rsid w:val="00D6237D"/>
    <w:rsid w:val="00D665DD"/>
    <w:rsid w:val="00D75CF9"/>
    <w:rsid w:val="00D76BD8"/>
    <w:rsid w:val="00D80E18"/>
    <w:rsid w:val="00D830B2"/>
    <w:rsid w:val="00D8429A"/>
    <w:rsid w:val="00D85026"/>
    <w:rsid w:val="00D85B62"/>
    <w:rsid w:val="00D87392"/>
    <w:rsid w:val="00D92FC9"/>
    <w:rsid w:val="00D96FF6"/>
    <w:rsid w:val="00D97BD1"/>
    <w:rsid w:val="00DA39DF"/>
    <w:rsid w:val="00DA69F1"/>
    <w:rsid w:val="00DB4D1F"/>
    <w:rsid w:val="00DB712D"/>
    <w:rsid w:val="00DB76AD"/>
    <w:rsid w:val="00DC0DCD"/>
    <w:rsid w:val="00DC7F06"/>
    <w:rsid w:val="00DD08B3"/>
    <w:rsid w:val="00DD2476"/>
    <w:rsid w:val="00DD3A09"/>
    <w:rsid w:val="00DD723C"/>
    <w:rsid w:val="00DE482F"/>
    <w:rsid w:val="00DE5127"/>
    <w:rsid w:val="00DF2371"/>
    <w:rsid w:val="00DF3A8C"/>
    <w:rsid w:val="00DF4600"/>
    <w:rsid w:val="00DF5813"/>
    <w:rsid w:val="00E012D5"/>
    <w:rsid w:val="00E0568A"/>
    <w:rsid w:val="00E05FE8"/>
    <w:rsid w:val="00E0667A"/>
    <w:rsid w:val="00E0766C"/>
    <w:rsid w:val="00E22C27"/>
    <w:rsid w:val="00E24B79"/>
    <w:rsid w:val="00E26F91"/>
    <w:rsid w:val="00E27E1B"/>
    <w:rsid w:val="00E3075D"/>
    <w:rsid w:val="00E32007"/>
    <w:rsid w:val="00E32C1D"/>
    <w:rsid w:val="00E3376D"/>
    <w:rsid w:val="00E34C0B"/>
    <w:rsid w:val="00E47DC7"/>
    <w:rsid w:val="00E62E7C"/>
    <w:rsid w:val="00E63D10"/>
    <w:rsid w:val="00E65210"/>
    <w:rsid w:val="00E66BD9"/>
    <w:rsid w:val="00E67A63"/>
    <w:rsid w:val="00E7529E"/>
    <w:rsid w:val="00E92EC0"/>
    <w:rsid w:val="00E97E34"/>
    <w:rsid w:val="00EA3B60"/>
    <w:rsid w:val="00EB1EDC"/>
    <w:rsid w:val="00EB509D"/>
    <w:rsid w:val="00EB55B7"/>
    <w:rsid w:val="00EC0D02"/>
    <w:rsid w:val="00EC276D"/>
    <w:rsid w:val="00ED6C9D"/>
    <w:rsid w:val="00EE0A09"/>
    <w:rsid w:val="00EE2594"/>
    <w:rsid w:val="00EF0F01"/>
    <w:rsid w:val="00EF10B8"/>
    <w:rsid w:val="00EF323E"/>
    <w:rsid w:val="00F04D68"/>
    <w:rsid w:val="00F10B4A"/>
    <w:rsid w:val="00F14661"/>
    <w:rsid w:val="00F15631"/>
    <w:rsid w:val="00F2094C"/>
    <w:rsid w:val="00F20B53"/>
    <w:rsid w:val="00F21731"/>
    <w:rsid w:val="00F22BEF"/>
    <w:rsid w:val="00F23C15"/>
    <w:rsid w:val="00F244D6"/>
    <w:rsid w:val="00F24925"/>
    <w:rsid w:val="00F26C93"/>
    <w:rsid w:val="00F342C8"/>
    <w:rsid w:val="00F35321"/>
    <w:rsid w:val="00F3534A"/>
    <w:rsid w:val="00F35B96"/>
    <w:rsid w:val="00F40C37"/>
    <w:rsid w:val="00F41104"/>
    <w:rsid w:val="00F44043"/>
    <w:rsid w:val="00F4740D"/>
    <w:rsid w:val="00F47D56"/>
    <w:rsid w:val="00F57736"/>
    <w:rsid w:val="00F626B9"/>
    <w:rsid w:val="00F65461"/>
    <w:rsid w:val="00F73F6B"/>
    <w:rsid w:val="00F7586D"/>
    <w:rsid w:val="00F80548"/>
    <w:rsid w:val="00F82B89"/>
    <w:rsid w:val="00F837D4"/>
    <w:rsid w:val="00F840AF"/>
    <w:rsid w:val="00F84F5C"/>
    <w:rsid w:val="00F85749"/>
    <w:rsid w:val="00F85C5C"/>
    <w:rsid w:val="00F90434"/>
    <w:rsid w:val="00F908DD"/>
    <w:rsid w:val="00F96C39"/>
    <w:rsid w:val="00FA6C81"/>
    <w:rsid w:val="00FA7365"/>
    <w:rsid w:val="00FB1229"/>
    <w:rsid w:val="00FB7AD7"/>
    <w:rsid w:val="00FC0FC6"/>
    <w:rsid w:val="00FC12D4"/>
    <w:rsid w:val="00FC1322"/>
    <w:rsid w:val="00FC13FC"/>
    <w:rsid w:val="00FC41DC"/>
    <w:rsid w:val="00FD0834"/>
    <w:rsid w:val="00FD0E09"/>
    <w:rsid w:val="00FD6A87"/>
    <w:rsid w:val="00FE0300"/>
    <w:rsid w:val="00FE1E9B"/>
    <w:rsid w:val="00FF6F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4C946"/>
  <w15:docId w15:val="{CE29EE01-4EFC-4D9B-B40B-B8AB2724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1">
    <w:name w:val="heading 1"/>
    <w:basedOn w:val="Normale"/>
    <w:next w:val="Normale"/>
    <w:link w:val="Titolo1Carattere"/>
    <w:rsid w:val="006E07CD"/>
    <w:pPr>
      <w:keepNext/>
      <w:suppressAutoHyphens/>
      <w:autoSpaceDN w:val="0"/>
      <w:spacing w:before="240" w:after="120"/>
      <w:textAlignment w:val="baseline"/>
      <w:outlineLvl w:val="0"/>
    </w:pPr>
    <w:rPr>
      <w:rFonts w:ascii="Arial" w:eastAsia="Microsoft YaHei" w:hAnsi="Arial" w:cs="Mangal"/>
      <w:b/>
      <w:bCs/>
      <w:kern w:val="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0277"/>
    <w:pPr>
      <w:suppressAutoHyphens/>
      <w:autoSpaceDN w:val="0"/>
    </w:pPr>
    <w:rPr>
      <w:rFonts w:ascii="Times New Roman" w:eastAsia="Times New Roman" w:hAnsi="Times New Roman"/>
      <w:kern w:val="3"/>
      <w:sz w:val="24"/>
      <w:szCs w:val="24"/>
    </w:rPr>
  </w:style>
  <w:style w:type="character" w:customStyle="1" w:styleId="Titolo1Carattere">
    <w:name w:val="Titolo 1 Carattere"/>
    <w:link w:val="Titolo1"/>
    <w:rsid w:val="006E07CD"/>
    <w:rPr>
      <w:rFonts w:ascii="Arial" w:eastAsia="Microsoft YaHei" w:hAnsi="Arial" w:cs="Mangal"/>
      <w:b/>
      <w:bCs/>
      <w:kern w:val="3"/>
      <w:sz w:val="28"/>
      <w:szCs w:val="28"/>
    </w:rPr>
  </w:style>
  <w:style w:type="paragraph" w:styleId="Paragrafoelenco">
    <w:name w:val="List Paragraph"/>
    <w:basedOn w:val="Standard"/>
    <w:uiPriority w:val="1"/>
    <w:qFormat/>
    <w:rsid w:val="006E07CD"/>
    <w:pPr>
      <w:spacing w:after="200" w:line="276" w:lineRule="auto"/>
      <w:ind w:left="720"/>
      <w:textAlignment w:val="baseline"/>
    </w:pPr>
    <w:rPr>
      <w:rFonts w:ascii="Calibri" w:hAnsi="Calibri" w:cs="F"/>
      <w:sz w:val="22"/>
      <w:szCs w:val="22"/>
      <w:lang w:eastAsia="en-US"/>
    </w:rPr>
  </w:style>
  <w:style w:type="paragraph" w:customStyle="1" w:styleId="NormaleWeb1">
    <w:name w:val="Normale (Web)1"/>
    <w:basedOn w:val="Normale"/>
    <w:rsid w:val="006E07CD"/>
    <w:pPr>
      <w:spacing w:before="100" w:after="119" w:line="100" w:lineRule="atLeast"/>
    </w:pPr>
    <w:rPr>
      <w:rFonts w:ascii="Times New Roman" w:eastAsia="Times New Roman" w:hAnsi="Times New Roman"/>
      <w:kern w:val="1"/>
      <w:lang w:eastAsia="ar-SA"/>
    </w:rPr>
  </w:style>
  <w:style w:type="paragraph" w:customStyle="1" w:styleId="Default">
    <w:name w:val="Default"/>
    <w:rsid w:val="006E07CD"/>
    <w:pPr>
      <w:suppressAutoHyphens/>
    </w:pPr>
    <w:rPr>
      <w:rFonts w:ascii="Times New Roman" w:eastAsia="Times New Roman" w:hAnsi="Times New Roman"/>
      <w:color w:val="000000"/>
      <w:sz w:val="24"/>
      <w:szCs w:val="24"/>
      <w:lang w:eastAsia="ar-SA"/>
    </w:rPr>
  </w:style>
  <w:style w:type="paragraph" w:customStyle="1" w:styleId="Rientrocorpodeltesto31">
    <w:name w:val="Rientro corpo del testo 31"/>
    <w:basedOn w:val="Normale"/>
    <w:rsid w:val="006E07CD"/>
    <w:pPr>
      <w:spacing w:after="120" w:line="100" w:lineRule="atLeast"/>
      <w:ind w:left="283"/>
    </w:pPr>
    <w:rPr>
      <w:rFonts w:ascii="Times New Roman" w:eastAsia="Times New Roman" w:hAnsi="Times New Roman"/>
      <w:kern w:val="1"/>
      <w:sz w:val="16"/>
      <w:szCs w:val="16"/>
      <w:lang w:val="en-US" w:eastAsia="ar-SA"/>
    </w:rPr>
  </w:style>
  <w:style w:type="paragraph" w:styleId="NormaleWeb">
    <w:name w:val="Normal (Web)"/>
    <w:basedOn w:val="Normale"/>
    <w:uiPriority w:val="99"/>
    <w:unhideWhenUsed/>
    <w:rsid w:val="00A03EA5"/>
    <w:rPr>
      <w:rFonts w:ascii="Times New Roman" w:eastAsiaTheme="minorHAnsi" w:hAnsi="Times New Roman"/>
    </w:rPr>
  </w:style>
  <w:style w:type="character" w:styleId="Enfasigrassetto">
    <w:name w:val="Strong"/>
    <w:uiPriority w:val="22"/>
    <w:qFormat/>
    <w:rsid w:val="00390E62"/>
    <w:rPr>
      <w:b/>
      <w:bCs/>
    </w:rPr>
  </w:style>
  <w:style w:type="character" w:styleId="Menzionenonrisolta">
    <w:name w:val="Unresolved Mention"/>
    <w:basedOn w:val="Carpredefinitoparagrafo"/>
    <w:uiPriority w:val="99"/>
    <w:semiHidden/>
    <w:unhideWhenUsed/>
    <w:rsid w:val="009C71BB"/>
    <w:rPr>
      <w:color w:val="605E5C"/>
      <w:shd w:val="clear" w:color="auto" w:fill="E1DFDD"/>
    </w:rPr>
  </w:style>
  <w:style w:type="paragraph" w:customStyle="1" w:styleId="paragraph">
    <w:name w:val="paragraph"/>
    <w:basedOn w:val="Normale"/>
    <w:rsid w:val="00336797"/>
    <w:pPr>
      <w:spacing w:before="100" w:beforeAutospacing="1" w:after="100" w:afterAutospacing="1"/>
    </w:pPr>
    <w:rPr>
      <w:rFonts w:ascii="Times New Roman" w:eastAsia="Times New Roman" w:hAnsi="Times New Roman"/>
      <w:lang w:val="en-US" w:eastAsia="en-US"/>
    </w:rPr>
  </w:style>
  <w:style w:type="character" w:customStyle="1" w:styleId="normaltextrun">
    <w:name w:val="normaltextrun"/>
    <w:basedOn w:val="Carpredefinitoparagrafo"/>
    <w:qFormat/>
    <w:rsid w:val="00336797"/>
  </w:style>
  <w:style w:type="character" w:customStyle="1" w:styleId="eop">
    <w:name w:val="eop"/>
    <w:basedOn w:val="Carpredefinitoparagrafo"/>
    <w:rsid w:val="00336797"/>
  </w:style>
  <w:style w:type="character" w:customStyle="1" w:styleId="ts-alignment-element">
    <w:name w:val="ts-alignment-element"/>
    <w:basedOn w:val="Carpredefinitoparagrafo"/>
    <w:rsid w:val="00336797"/>
  </w:style>
  <w:style w:type="character" w:customStyle="1" w:styleId="ts-alignment-element-highlighted">
    <w:name w:val="ts-alignment-element-highlighted"/>
    <w:basedOn w:val="Carpredefinitoparagrafo"/>
    <w:rsid w:val="00336797"/>
  </w:style>
  <w:style w:type="table" w:customStyle="1" w:styleId="TableNormal">
    <w:name w:val="Table Normal"/>
    <w:uiPriority w:val="2"/>
    <w:semiHidden/>
    <w:unhideWhenUsed/>
    <w:qFormat/>
    <w:rsid w:val="00D054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05470"/>
    <w:pPr>
      <w:widowControl w:val="0"/>
      <w:autoSpaceDE w:val="0"/>
      <w:autoSpaceDN w:val="0"/>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D05470"/>
    <w:rPr>
      <w:rFonts w:ascii="Tahoma" w:eastAsia="Tahoma" w:hAnsi="Tahoma" w:cs="Tahoma"/>
      <w:lang w:eastAsia="en-US"/>
    </w:rPr>
  </w:style>
  <w:style w:type="paragraph" w:customStyle="1" w:styleId="TableParagraph">
    <w:name w:val="Table Paragraph"/>
    <w:basedOn w:val="Normale"/>
    <w:uiPriority w:val="1"/>
    <w:qFormat/>
    <w:rsid w:val="00D05470"/>
    <w:pPr>
      <w:widowControl w:val="0"/>
      <w:autoSpaceDE w:val="0"/>
      <w:autoSpaceDN w:val="0"/>
    </w:pPr>
    <w:rPr>
      <w:rFonts w:ascii="Microsoft Sans Serif" w:eastAsia="Microsoft Sans Serif" w:hAnsi="Microsoft Sans Serif" w:cs="Microsoft Sans Serif"/>
      <w:sz w:val="22"/>
      <w:szCs w:val="22"/>
      <w:lang w:eastAsia="en-US"/>
    </w:rPr>
  </w:style>
  <w:style w:type="character" w:styleId="Enfasicorsivo">
    <w:name w:val="Emphasis"/>
    <w:basedOn w:val="Carpredefinitoparagrafo"/>
    <w:uiPriority w:val="20"/>
    <w:qFormat/>
    <w:rsid w:val="002C449C"/>
    <w:rPr>
      <w:i/>
      <w:iCs/>
    </w:rPr>
  </w:style>
  <w:style w:type="table" w:customStyle="1" w:styleId="TableGrid">
    <w:name w:val="TableGrid"/>
    <w:rsid w:val="003146D2"/>
    <w:rPr>
      <w:rFonts w:asciiTheme="minorHAnsi" w:eastAsia="Times New Roman"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220">
      <w:bodyDiv w:val="1"/>
      <w:marLeft w:val="0"/>
      <w:marRight w:val="0"/>
      <w:marTop w:val="0"/>
      <w:marBottom w:val="0"/>
      <w:divBdr>
        <w:top w:val="none" w:sz="0" w:space="0" w:color="auto"/>
        <w:left w:val="none" w:sz="0" w:space="0" w:color="auto"/>
        <w:bottom w:val="none" w:sz="0" w:space="0" w:color="auto"/>
        <w:right w:val="none" w:sz="0" w:space="0" w:color="auto"/>
      </w:divBdr>
    </w:div>
    <w:div w:id="496841855">
      <w:bodyDiv w:val="1"/>
      <w:marLeft w:val="0"/>
      <w:marRight w:val="0"/>
      <w:marTop w:val="0"/>
      <w:marBottom w:val="0"/>
      <w:divBdr>
        <w:top w:val="none" w:sz="0" w:space="0" w:color="auto"/>
        <w:left w:val="none" w:sz="0" w:space="0" w:color="auto"/>
        <w:bottom w:val="none" w:sz="0" w:space="0" w:color="auto"/>
        <w:right w:val="none" w:sz="0" w:space="0" w:color="auto"/>
      </w:divBdr>
    </w:div>
    <w:div w:id="568349975">
      <w:bodyDiv w:val="1"/>
      <w:marLeft w:val="0"/>
      <w:marRight w:val="0"/>
      <w:marTop w:val="0"/>
      <w:marBottom w:val="0"/>
      <w:divBdr>
        <w:top w:val="none" w:sz="0" w:space="0" w:color="auto"/>
        <w:left w:val="none" w:sz="0" w:space="0" w:color="auto"/>
        <w:bottom w:val="none" w:sz="0" w:space="0" w:color="auto"/>
        <w:right w:val="none" w:sz="0" w:space="0" w:color="auto"/>
      </w:divBdr>
    </w:div>
    <w:div w:id="837383495">
      <w:bodyDiv w:val="1"/>
      <w:marLeft w:val="0"/>
      <w:marRight w:val="0"/>
      <w:marTop w:val="0"/>
      <w:marBottom w:val="0"/>
      <w:divBdr>
        <w:top w:val="none" w:sz="0" w:space="0" w:color="auto"/>
        <w:left w:val="none" w:sz="0" w:space="0" w:color="auto"/>
        <w:bottom w:val="none" w:sz="0" w:space="0" w:color="auto"/>
        <w:right w:val="none" w:sz="0" w:space="0" w:color="auto"/>
      </w:divBdr>
    </w:div>
    <w:div w:id="1663584461">
      <w:bodyDiv w:val="1"/>
      <w:marLeft w:val="0"/>
      <w:marRight w:val="0"/>
      <w:marTop w:val="0"/>
      <w:marBottom w:val="0"/>
      <w:divBdr>
        <w:top w:val="none" w:sz="0" w:space="0" w:color="auto"/>
        <w:left w:val="none" w:sz="0" w:space="0" w:color="auto"/>
        <w:bottom w:val="none" w:sz="0" w:space="0" w:color="auto"/>
        <w:right w:val="none" w:sz="0" w:space="0" w:color="auto"/>
      </w:divBdr>
    </w:div>
    <w:div w:id="198484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f826b98-aff2-46f9-b6bd-c5eb3c41c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176195D44D7054BA419600CB1F46B33" ma:contentTypeVersion="13" ma:contentTypeDescription="Creare un nuovo documento." ma:contentTypeScope="" ma:versionID="b61f6726257fd3af5b547b8dd090f244">
  <xsd:schema xmlns:xsd="http://www.w3.org/2001/XMLSchema" xmlns:xs="http://www.w3.org/2001/XMLSchema" xmlns:p="http://schemas.microsoft.com/office/2006/metadata/properties" xmlns:ns3="31bf11a7-0f33-49bb-95cf-c47926e27762" xmlns:ns4="ff826b98-aff2-46f9-b6bd-c5eb3c41c453" targetNamespace="http://schemas.microsoft.com/office/2006/metadata/properties" ma:root="true" ma:fieldsID="aa2140acb4c5dd686dc42833fc8fff94" ns3:_="" ns4:_="">
    <xsd:import namespace="31bf11a7-0f33-49bb-95cf-c47926e27762"/>
    <xsd:import namespace="ff826b98-aff2-46f9-b6bd-c5eb3c41c4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f11a7-0f33-49bb-95cf-c47926e2776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26b98-aff2-46f9-b6bd-c5eb3c41c4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EFE0-405B-4592-9D78-B3E75F575012}">
  <ds:schemaRefs>
    <ds:schemaRef ds:uri="http://schemas.microsoft.com/office/2006/metadata/properties"/>
    <ds:schemaRef ds:uri="http://schemas.microsoft.com/office/infopath/2007/PartnerControls"/>
    <ds:schemaRef ds:uri="ff826b98-aff2-46f9-b6bd-c5eb3c41c453"/>
  </ds:schemaRefs>
</ds:datastoreItem>
</file>

<file path=customXml/itemProps2.xml><?xml version="1.0" encoding="utf-8"?>
<ds:datastoreItem xmlns:ds="http://schemas.openxmlformats.org/officeDocument/2006/customXml" ds:itemID="{9CB20844-AE19-478A-A76D-40BD2141AC4E}">
  <ds:schemaRefs>
    <ds:schemaRef ds:uri="http://schemas.microsoft.com/sharepoint/v3/contenttype/forms"/>
  </ds:schemaRefs>
</ds:datastoreItem>
</file>

<file path=customXml/itemProps3.xml><?xml version="1.0" encoding="utf-8"?>
<ds:datastoreItem xmlns:ds="http://schemas.openxmlformats.org/officeDocument/2006/customXml" ds:itemID="{9AB31195-22FE-42F8-A223-3B854694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f11a7-0f33-49bb-95cf-c47926e27762"/>
    <ds:schemaRef ds:uri="ff826b98-aff2-46f9-b6bd-c5eb3c41c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6F724-003C-45CA-8A72-2B38F47C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7751</Words>
  <Characters>44183</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51831</CharactersWithSpaces>
  <SharedDoc>false</SharedDoc>
  <HLinks>
    <vt:vector size="6" baseType="variant">
      <vt:variant>
        <vt:i4>6684695</vt:i4>
      </vt:variant>
      <vt:variant>
        <vt:i4>0</vt:i4>
      </vt:variant>
      <vt:variant>
        <vt:i4>0</vt:i4>
      </vt:variant>
      <vt:variant>
        <vt:i4>5</vt:i4>
      </vt:variant>
      <vt:variant>
        <vt:lpwstr>mailto:dip.donnabambinoechirurgia@unicampania.it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caserta</dc:creator>
  <cp:lastModifiedBy>maria rusciano</cp:lastModifiedBy>
  <cp:revision>5</cp:revision>
  <cp:lastPrinted>2023-08-04T09:06:00Z</cp:lastPrinted>
  <dcterms:created xsi:type="dcterms:W3CDTF">2023-10-11T21:04:00Z</dcterms:created>
  <dcterms:modified xsi:type="dcterms:W3CDTF">2023-10-11T21:27:00Z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0x0101002176195D44D7054BA419600CB1F46B33</vt:lpwstr>
  </property>
</Properties>
</file>